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2A984626" w14:textId="7A1E29CB" w:rsidR="06E38477" w:rsidRPr="001867E7" w:rsidRDefault="06E38477" w:rsidP="02977B21">
      <w:pPr>
        <w:pStyle w:val="Title"/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</w:pPr>
      <w:r w:rsidRPr="001867E7"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  <w:t>BDP Training Guide</w:t>
      </w:r>
    </w:p>
    <w:p w14:paraId="5FA6BCB9" w14:textId="7E9516A3" w:rsidR="4E53B208" w:rsidRPr="001867E7" w:rsidRDefault="4E53B208" w:rsidP="4E53B208">
      <w:pPr>
        <w:tabs>
          <w:tab w:val="right" w:leader="dot" w:pos="9360"/>
        </w:tabs>
        <w:rPr>
          <w:rFonts w:ascii="Times New Roman" w:hAnsi="Times New Roman" w:cs="Times New Roman"/>
          <w:color w:val="1F3864" w:themeColor="accent1" w:themeShade="80"/>
        </w:rPr>
      </w:pPr>
    </w:p>
    <w:p w14:paraId="3D51B470" w14:textId="5D553322" w:rsidR="00757A10" w:rsidRPr="001867E7" w:rsidRDefault="00757A10" w:rsidP="6C594BC7">
      <w:pPr>
        <w:pStyle w:val="Heading1"/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</w:pPr>
      <w:r w:rsidRPr="001867E7"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  <w:t>Budget Distribution Page (BDP)</w:t>
      </w:r>
    </w:p>
    <w:p w14:paraId="5A836B42" w14:textId="52B08485" w:rsidR="00757A10" w:rsidRPr="001867E7" w:rsidRDefault="00757A10" w:rsidP="00757A10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BDP is the page in UC Path where permanently budgeted positions are managed and tracked.</w:t>
      </w:r>
    </w:p>
    <w:p w14:paraId="2FD3E732" w14:textId="5BF767B0" w:rsidR="4B33F8A5" w:rsidRPr="001867E7" w:rsidRDefault="4B33F8A5" w:rsidP="6C594BC7">
      <w:pPr>
        <w:pStyle w:val="Heading1"/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</w:pPr>
      <w:bookmarkStart w:id="0" w:name="_Toc207351550"/>
      <w:r w:rsidRPr="001867E7"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  <w:t>How to Login</w:t>
      </w:r>
      <w:r w:rsidR="2C5D8D7E" w:rsidRPr="001867E7"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  <w:t xml:space="preserve"> – BDP </w:t>
      </w:r>
      <w:r w:rsidRPr="001867E7"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  <w:t>Access Steps</w:t>
      </w:r>
      <w:bookmarkEnd w:id="0"/>
    </w:p>
    <w:p w14:paraId="736CE455" w14:textId="7A1E29CB" w:rsidR="1319FA11" w:rsidRPr="001867E7" w:rsidRDefault="1319FA11" w:rsidP="1319FA11">
      <w:pPr>
        <w:rPr>
          <w:rFonts w:ascii="Times New Roman" w:hAnsi="Times New Roman" w:cs="Times New Roman"/>
          <w:color w:val="1F3864" w:themeColor="accent1" w:themeShade="80"/>
        </w:rPr>
      </w:pPr>
    </w:p>
    <w:p w14:paraId="5D03ED4E" w14:textId="094593B8" w:rsidR="00D4E903" w:rsidRPr="001867E7" w:rsidRDefault="005F06D8" w:rsidP="6F315ECE">
      <w:pPr>
        <w:pStyle w:val="ListParagraph"/>
        <w:numPr>
          <w:ilvl w:val="0"/>
          <w:numId w:val="5"/>
        </w:numPr>
        <w:rPr>
          <w:rFonts w:ascii="Times New Roman" w:eastAsia="Calibri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Navigate to R’Space: </w:t>
      </w:r>
      <w:hyperlink r:id="rId11" w:history="1">
        <w:r w:rsidRPr="001867E7">
          <w:rPr>
            <w:rStyle w:val="Hyperlink"/>
            <w:rFonts w:ascii="Times New Roman" w:eastAsia="Calibri" w:hAnsi="Times New Roman" w:cs="Times New Roman"/>
            <w:color w:val="1F3864" w:themeColor="accent1" w:themeShade="80"/>
          </w:rPr>
          <w:t>https://Rspace.ucr.edu</w:t>
        </w:r>
      </w:hyperlink>
      <w:r w:rsidR="209F968B" w:rsidRPr="001867E7">
        <w:rPr>
          <w:rFonts w:ascii="Times New Roman" w:eastAsia="Calibri" w:hAnsi="Times New Roman" w:cs="Times New Roman"/>
          <w:color w:val="1F3864" w:themeColor="accent1" w:themeShade="80"/>
        </w:rPr>
        <w:t xml:space="preserve"> </w:t>
      </w:r>
      <w:r w:rsidR="2537D14C" w:rsidRPr="001867E7">
        <w:rPr>
          <w:rFonts w:ascii="Times New Roman" w:eastAsia="Calibri" w:hAnsi="Times New Roman" w:cs="Times New Roman"/>
          <w:color w:val="1F3864" w:themeColor="accent1" w:themeShade="80"/>
        </w:rPr>
        <w:t xml:space="preserve">  </w:t>
      </w:r>
    </w:p>
    <w:p w14:paraId="08DBD4C5" w14:textId="69545E70" w:rsidR="537412AB" w:rsidRPr="001867E7" w:rsidRDefault="537412AB" w:rsidP="6F315ECE">
      <w:pPr>
        <w:pStyle w:val="ListParagraph"/>
        <w:numPr>
          <w:ilvl w:val="0"/>
          <w:numId w:val="5"/>
        </w:numPr>
        <w:rPr>
          <w:rFonts w:ascii="Times New Roman" w:eastAsia="Calibri" w:hAnsi="Times New Roman" w:cs="Times New Roman"/>
          <w:color w:val="1F3864" w:themeColor="accent1" w:themeShade="80"/>
        </w:rPr>
      </w:pPr>
      <w:r w:rsidRPr="001867E7">
        <w:rPr>
          <w:rFonts w:ascii="Times New Roman" w:eastAsia="Calibri" w:hAnsi="Times New Roman" w:cs="Times New Roman"/>
          <w:color w:val="1F3864" w:themeColor="accent1" w:themeShade="80"/>
        </w:rPr>
        <w:t>Select: University of California, Riverside</w:t>
      </w:r>
    </w:p>
    <w:p w14:paraId="1FE54227" w14:textId="13FF5245" w:rsidR="5EF58E74" w:rsidRPr="001867E7" w:rsidRDefault="00CB4677" w:rsidP="6C594BC7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</w:rPr>
        <w:drawing>
          <wp:inline distT="0" distB="0" distL="0" distR="0" wp14:anchorId="4503D72A" wp14:editId="55C49C9D">
            <wp:extent cx="2543175" cy="2813393"/>
            <wp:effectExtent l="0" t="0" r="0" b="6350"/>
            <wp:docPr id="470765758" name="Picture 1" descr="A screenshot of a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765758" name="Picture 1" descr="A screenshot of a application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46726" cy="281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E74CA" w14:textId="12ED176B" w:rsidR="2FEFA079" w:rsidRPr="001867E7" w:rsidRDefault="2FEFA079" w:rsidP="6F315EC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eastAsia="Calibri" w:hAnsi="Times New Roman" w:cs="Times New Roman"/>
          <w:color w:val="1F3864" w:themeColor="accent1" w:themeShade="80"/>
        </w:rPr>
        <w:t xml:space="preserve">Login Through NetID 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  </w:t>
      </w:r>
    </w:p>
    <w:p w14:paraId="0291751C" w14:textId="40C0A5AE" w:rsidR="4B33F8A5" w:rsidRPr="001867E7" w:rsidRDefault="6ECA5B96" w:rsidP="7E52218A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lastRenderedPageBreak/>
        <w:drawing>
          <wp:inline distT="0" distB="0" distL="0" distR="0" wp14:anchorId="30E05507" wp14:editId="09FBDDA6">
            <wp:extent cx="1130374" cy="1877438"/>
            <wp:effectExtent l="0" t="0" r="0" b="2540"/>
            <wp:docPr id="1090339617" name="Picture 1090339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033961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490" cy="189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66BD6A2"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</w:p>
    <w:p w14:paraId="7E5D00FC" w14:textId="5741936A" w:rsidR="00CB4677" w:rsidRPr="001867E7" w:rsidRDefault="78B8006D" w:rsidP="6F315EC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Click on PeopleSoft Homepage</w:t>
      </w:r>
      <w:r w:rsidR="00CB4677" w:rsidRPr="001867E7">
        <w:rPr>
          <w:rFonts w:ascii="Times New Roman" w:hAnsi="Times New Roman" w:cs="Times New Roman"/>
          <w:color w:val="1F3864" w:themeColor="accent1" w:themeShade="80"/>
        </w:rPr>
        <w:t xml:space="preserve"> (right top of the screen)</w:t>
      </w:r>
      <w:r w:rsidR="00CB4677"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7D455D5C" wp14:editId="4FB7CD16">
            <wp:extent cx="4946015" cy="2878455"/>
            <wp:effectExtent l="0" t="0" r="6985" b="0"/>
            <wp:docPr id="40710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15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27EB1" w14:textId="7E0F6539" w:rsidR="25E8E4A3" w:rsidRPr="001867E7" w:rsidRDefault="25E8E4A3" w:rsidP="6F315EC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lastRenderedPageBreak/>
        <w:t xml:space="preserve">Use the </w:t>
      </w:r>
      <w:r w:rsidR="2F588B28" w:rsidRPr="001867E7">
        <w:rPr>
          <w:rFonts w:ascii="Times New Roman" w:hAnsi="Times New Roman" w:cs="Times New Roman"/>
          <w:color w:val="1F3864" w:themeColor="accent1" w:themeShade="80"/>
        </w:rPr>
        <w:t>drop-down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menu and change Workforce Administration to General Ledger</w:t>
      </w:r>
      <w:r w:rsidR="6A702E16" w:rsidRPr="001867E7">
        <w:rPr>
          <w:rFonts w:ascii="Times New Roman" w:hAnsi="Times New Roman" w:cs="Times New Roman"/>
          <w:color w:val="1F3864" w:themeColor="accent1" w:themeShade="80"/>
        </w:rPr>
        <w:t xml:space="preserve"> Administration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  <w:r w:rsidR="28C7166B"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06DEAC54" wp14:editId="5AAFDE6C">
            <wp:extent cx="5330163" cy="610748"/>
            <wp:effectExtent l="0" t="0" r="0" b="0"/>
            <wp:docPr id="263097161" name="Picture 263097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09716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999" cy="62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33149" w14:textId="0F1AC0F0" w:rsidR="3D79A609" w:rsidRPr="001867E7" w:rsidRDefault="3D79A609" w:rsidP="005F06D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Click on General Ledger Tasks</w:t>
      </w:r>
      <w:r w:rsidR="00680131">
        <w:rPr>
          <w:rFonts w:ascii="Times New Roman" w:hAnsi="Times New Roman" w:cs="Times New Roman"/>
          <w:color w:val="1F3864" w:themeColor="accent1" w:themeShade="80"/>
        </w:rPr>
        <w:br/>
      </w:r>
      <w:r w:rsidR="1295F9A1"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  <w:r w:rsidR="1295F9A1"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272FBA58" wp14:editId="7E654BD2">
            <wp:extent cx="5301574" cy="1623607"/>
            <wp:effectExtent l="0" t="0" r="0" b="2540"/>
            <wp:docPr id="365468551" name="Picture 365468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46855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126" cy="166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55D0B" w14:textId="7016D01A" w:rsidR="1295F9A1" w:rsidRPr="001867E7" w:rsidRDefault="560CCA91" w:rsidP="6F315EC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Main </w:t>
      </w:r>
      <w:r w:rsidR="5DE8A39E" w:rsidRPr="001867E7">
        <w:rPr>
          <w:rFonts w:ascii="Times New Roman" w:hAnsi="Times New Roman" w:cs="Times New Roman"/>
          <w:color w:val="1F3864" w:themeColor="accent1" w:themeShade="80"/>
        </w:rPr>
        <w:t>Screen</w:t>
      </w:r>
    </w:p>
    <w:p w14:paraId="4BC1E53A" w14:textId="69C8BCD1" w:rsidR="1295F9A1" w:rsidRPr="001867E7" w:rsidRDefault="51096C06" w:rsidP="2841F935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       </w:t>
      </w:r>
      <w:r w:rsidR="5DE8A39E"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  <w:r w:rsidR="5DE8A39E"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2D04DA24" wp14:editId="6096F971">
            <wp:extent cx="4974545" cy="2675106"/>
            <wp:effectExtent l="0" t="0" r="4445" b="5080"/>
            <wp:docPr id="63118380" name="Picture 63118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18380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940" cy="271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89E82C" w14:textId="1AEC3F2B" w:rsidR="5B35D946" w:rsidRPr="001867E7" w:rsidRDefault="471BD368" w:rsidP="6F315EC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lastRenderedPageBreak/>
        <w:t>Processing/loading icon located in the top right corner</w:t>
      </w: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67A2CCE5" wp14:editId="5D7290C6">
            <wp:extent cx="4987234" cy="716915"/>
            <wp:effectExtent l="0" t="0" r="4445" b="0"/>
            <wp:docPr id="114210066" name="Picture 11421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21006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4608" cy="75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14AD8" w14:textId="4D950308" w:rsidR="4E53B208" w:rsidRPr="001867E7" w:rsidRDefault="4E53B208" w:rsidP="4E53B208">
      <w:pPr>
        <w:rPr>
          <w:rFonts w:ascii="Times New Roman" w:hAnsi="Times New Roman" w:cs="Times New Roman"/>
          <w:color w:val="1F3864" w:themeColor="accent1" w:themeShade="80"/>
        </w:rPr>
      </w:pPr>
    </w:p>
    <w:p w14:paraId="1383B5A3" w14:textId="6F0AD7F5" w:rsidR="4462420F" w:rsidRPr="001867E7" w:rsidRDefault="02977B21" w:rsidP="00727D23">
      <w:pPr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br w:type="page"/>
      </w:r>
      <w:bookmarkStart w:id="1" w:name="_Toc207351551"/>
      <w:bookmarkStart w:id="2" w:name="_Toc149290004"/>
      <w:r w:rsidR="4462420F" w:rsidRPr="001867E7"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  <w:lastRenderedPageBreak/>
        <w:t>Budget Distribution</w:t>
      </w:r>
      <w:r w:rsidR="6F761400" w:rsidRPr="001867E7"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  <w:t xml:space="preserve"> Navigation</w:t>
      </w:r>
      <w:bookmarkEnd w:id="1"/>
      <w:r w:rsidR="4462420F" w:rsidRPr="001867E7"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  <w:t xml:space="preserve"> </w:t>
      </w:r>
      <w:bookmarkEnd w:id="2"/>
    </w:p>
    <w:p w14:paraId="714A891F" w14:textId="4678D7E5" w:rsidR="23455A4C" w:rsidRPr="001867E7" w:rsidRDefault="313381D9" w:rsidP="7C9684DC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This is the main section </w:t>
      </w:r>
      <w:r w:rsidR="75BACB4C" w:rsidRPr="001867E7">
        <w:rPr>
          <w:rFonts w:ascii="Times New Roman" w:hAnsi="Times New Roman" w:cs="Times New Roman"/>
          <w:color w:val="1F3864" w:themeColor="accent1" w:themeShade="80"/>
        </w:rPr>
        <w:t>where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most </w:t>
      </w:r>
      <w:r w:rsidR="34D1533E" w:rsidRPr="001867E7">
        <w:rPr>
          <w:rFonts w:ascii="Times New Roman" w:hAnsi="Times New Roman" w:cs="Times New Roman"/>
          <w:color w:val="1F3864" w:themeColor="accent1" w:themeShade="80"/>
        </w:rPr>
        <w:t>transactions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will take place. </w:t>
      </w:r>
      <w:r w:rsidR="27A7ED2E" w:rsidRPr="001867E7">
        <w:rPr>
          <w:rFonts w:ascii="Times New Roman" w:hAnsi="Times New Roman" w:cs="Times New Roman"/>
          <w:color w:val="1F3864" w:themeColor="accent1" w:themeShade="80"/>
        </w:rPr>
        <w:t>(</w:t>
      </w:r>
      <w:r w:rsidR="00230CCA" w:rsidRPr="001867E7">
        <w:rPr>
          <w:rFonts w:ascii="Times New Roman" w:hAnsi="Times New Roman" w:cs="Times New Roman"/>
          <w:color w:val="1F3864" w:themeColor="accent1" w:themeShade="80"/>
        </w:rPr>
        <w:t xml:space="preserve">i.e., </w:t>
      </w:r>
      <w:r w:rsidR="27A7ED2E" w:rsidRPr="001867E7">
        <w:rPr>
          <w:rFonts w:ascii="Times New Roman" w:hAnsi="Times New Roman" w:cs="Times New Roman"/>
          <w:color w:val="1F3864" w:themeColor="accent1" w:themeShade="80"/>
        </w:rPr>
        <w:t>adding a position into BDP, changing the rate from a salary action, indicating the</w:t>
      </w:r>
      <w:r w:rsidR="5DAD0822" w:rsidRPr="001867E7">
        <w:rPr>
          <w:rFonts w:ascii="Times New Roman" w:hAnsi="Times New Roman" w:cs="Times New Roman"/>
          <w:color w:val="1F3864" w:themeColor="accent1" w:themeShade="80"/>
        </w:rPr>
        <w:t xml:space="preserve"> position needs to be on/off the staffing report, updating a group provision).</w:t>
      </w:r>
    </w:p>
    <w:p w14:paraId="3B5644B1" w14:textId="5BDD8D5A" w:rsidR="23455A4C" w:rsidRPr="001867E7" w:rsidRDefault="23455A4C" w:rsidP="16AE2520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Open Budget Folder</w:t>
      </w:r>
    </w:p>
    <w:p w14:paraId="480F324B" w14:textId="7B869027" w:rsidR="23455A4C" w:rsidRPr="001867E7" w:rsidRDefault="23455A4C" w:rsidP="16AE2520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Click on Budget Distribution</w:t>
      </w:r>
    </w:p>
    <w:p w14:paraId="2AA4240E" w14:textId="0492D26A" w:rsidR="78427C62" w:rsidRPr="001867E7" w:rsidRDefault="78427C62" w:rsidP="16AE2520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Select a Criteria then click on Search</w:t>
      </w:r>
    </w:p>
    <w:p w14:paraId="5488F3BF" w14:textId="4A4A8689" w:rsidR="78427C62" w:rsidRPr="001867E7" w:rsidRDefault="021D623A" w:rsidP="02977B21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i/>
          <w:iCs/>
          <w:color w:val="1F3864" w:themeColor="accent1" w:themeShade="80"/>
        </w:rPr>
      </w:pPr>
      <w:r w:rsidRPr="001867E7">
        <w:rPr>
          <w:rFonts w:ascii="Times New Roman" w:hAnsi="Times New Roman" w:cs="Times New Roman"/>
          <w:i/>
          <w:iCs/>
          <w:color w:val="1F3864" w:themeColor="accent1" w:themeShade="80"/>
        </w:rPr>
        <w:t xml:space="preserve">Add the Set ID as RVCMP </w:t>
      </w:r>
    </w:p>
    <w:p w14:paraId="0EA5E97A" w14:textId="5DB24E4F" w:rsidR="78427C62" w:rsidRPr="001867E7" w:rsidRDefault="022F422F" w:rsidP="2841F935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i/>
          <w:iCs/>
          <w:color w:val="1F3864" w:themeColor="accent1" w:themeShade="80"/>
        </w:rPr>
      </w:pPr>
      <w:r w:rsidRPr="001867E7">
        <w:rPr>
          <w:rFonts w:ascii="Times New Roman" w:hAnsi="Times New Roman" w:cs="Times New Roman"/>
          <w:i/>
          <w:iCs/>
          <w:color w:val="1F3864" w:themeColor="accent1" w:themeShade="80"/>
        </w:rPr>
        <w:t>e.g. you can search for specific positions with a position number or by an entire department.</w:t>
      </w:r>
      <w:r w:rsidR="00230CCA" w:rsidRPr="001867E7">
        <w:rPr>
          <w:rFonts w:ascii="Times New Roman" w:hAnsi="Times New Roman" w:cs="Times New Roman"/>
          <w:i/>
          <w:iCs/>
          <w:color w:val="1F3864" w:themeColor="accent1" w:themeShade="80"/>
        </w:rPr>
        <w:t xml:space="preserve"> </w:t>
      </w:r>
    </w:p>
    <w:p w14:paraId="2F938B86" w14:textId="3AA31D95" w:rsidR="00230CCA" w:rsidRPr="001867E7" w:rsidRDefault="00230CCA" w:rsidP="00230CCA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i/>
          <w:iCs/>
          <w:color w:val="1F3864" w:themeColor="accent1" w:themeShade="80"/>
        </w:rPr>
      </w:pPr>
      <w:r w:rsidRPr="001867E7">
        <w:rPr>
          <w:rFonts w:ascii="Times New Roman" w:hAnsi="Times New Roman" w:cs="Times New Roman"/>
          <w:i/>
          <w:iCs/>
          <w:color w:val="1F3864" w:themeColor="accent1" w:themeShade="80"/>
        </w:rPr>
        <w:t xml:space="preserve">Best practice is to search by position number or employee ID. </w:t>
      </w:r>
    </w:p>
    <w:p w14:paraId="6008B7B5" w14:textId="1AFEA351" w:rsidR="78427C62" w:rsidRPr="001867E7" w:rsidRDefault="78427C62" w:rsidP="16AE2520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  <w:r w:rsidR="64C22E98"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391296BA" wp14:editId="28491A23">
            <wp:extent cx="7295745" cy="3374283"/>
            <wp:effectExtent l="0" t="0" r="0" b="4445"/>
            <wp:docPr id="153847274" name="Picture 153847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84727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6220" cy="337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6C306" w14:textId="36228E8B" w:rsidR="78427C62" w:rsidRPr="001867E7" w:rsidRDefault="16CC1072" w:rsidP="02977B21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lastRenderedPageBreak/>
        <w:t xml:space="preserve">The results will populate below and </w:t>
      </w:r>
      <w:r w:rsidR="45406585" w:rsidRPr="001867E7">
        <w:rPr>
          <w:rFonts w:ascii="Times New Roman" w:hAnsi="Times New Roman" w:cs="Times New Roman"/>
          <w:color w:val="1F3864" w:themeColor="accent1" w:themeShade="80"/>
        </w:rPr>
        <w:t>click on the arrow</w:t>
      </w:r>
      <w:r w:rsidR="00230CCA" w:rsidRPr="001867E7">
        <w:rPr>
          <w:rFonts w:ascii="Times New Roman" w:hAnsi="Times New Roman" w:cs="Times New Roman"/>
          <w:color w:val="1F3864" w:themeColor="accent1" w:themeShade="80"/>
        </w:rPr>
        <w:t xml:space="preserve"> (&gt;)</w:t>
      </w:r>
      <w:r w:rsidR="45406585" w:rsidRPr="001867E7">
        <w:rPr>
          <w:rFonts w:ascii="Times New Roman" w:hAnsi="Times New Roman" w:cs="Times New Roman"/>
          <w:color w:val="1F3864" w:themeColor="accent1" w:themeShade="80"/>
        </w:rPr>
        <w:t xml:space="preserve"> located </w:t>
      </w:r>
      <w:r w:rsidR="00230CCA" w:rsidRPr="001867E7">
        <w:rPr>
          <w:rFonts w:ascii="Times New Roman" w:hAnsi="Times New Roman" w:cs="Times New Roman"/>
          <w:color w:val="1F3864" w:themeColor="accent1" w:themeShade="80"/>
        </w:rPr>
        <w:t>to</w:t>
      </w:r>
      <w:r w:rsidR="45406585" w:rsidRPr="001867E7">
        <w:rPr>
          <w:rFonts w:ascii="Times New Roman" w:hAnsi="Times New Roman" w:cs="Times New Roman"/>
          <w:color w:val="1F3864" w:themeColor="accent1" w:themeShade="80"/>
        </w:rPr>
        <w:t xml:space="preserve"> the right </w:t>
      </w:r>
      <w:r w:rsidR="00325836" w:rsidRPr="001867E7">
        <w:rPr>
          <w:rFonts w:ascii="Times New Roman" w:hAnsi="Times New Roman" w:cs="Times New Roman"/>
          <w:color w:val="1F3864" w:themeColor="accent1" w:themeShade="80"/>
        </w:rPr>
        <w:t>(</w:t>
      </w:r>
      <w:r w:rsidR="45406585" w:rsidRPr="001867E7">
        <w:rPr>
          <w:rFonts w:ascii="Times New Roman" w:hAnsi="Times New Roman" w:cs="Times New Roman"/>
          <w:color w:val="1F3864" w:themeColor="accent1" w:themeShade="80"/>
        </w:rPr>
        <w:t>next to the name</w:t>
      </w:r>
      <w:r w:rsidR="00325836" w:rsidRPr="001867E7">
        <w:rPr>
          <w:rFonts w:ascii="Times New Roman" w:hAnsi="Times New Roman" w:cs="Times New Roman"/>
          <w:color w:val="1F3864" w:themeColor="accent1" w:themeShade="80"/>
        </w:rPr>
        <w:t>)</w:t>
      </w:r>
      <w:r w:rsidR="56A118F6" w:rsidRPr="001867E7">
        <w:rPr>
          <w:rFonts w:ascii="Times New Roman" w:hAnsi="Times New Roman" w:cs="Times New Roman"/>
          <w:color w:val="1F3864" w:themeColor="accent1" w:themeShade="80"/>
        </w:rPr>
        <w:t>,</w:t>
      </w:r>
      <w:r w:rsidR="45406585" w:rsidRPr="001867E7">
        <w:rPr>
          <w:rFonts w:ascii="Times New Roman" w:hAnsi="Times New Roman" w:cs="Times New Roman"/>
          <w:color w:val="1F3864" w:themeColor="accent1" w:themeShade="80"/>
        </w:rPr>
        <w:t xml:space="preserve"> to view the record. </w:t>
      </w:r>
      <w:r w:rsidR="50C32C20"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0D50E118" wp14:editId="52A24274">
            <wp:extent cx="7163092" cy="5252936"/>
            <wp:effectExtent l="0" t="0" r="0" b="5080"/>
            <wp:docPr id="240887373" name="Picture 240887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88737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3106" cy="526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69A65" w14:textId="6D0CD956" w:rsidR="78427C62" w:rsidRPr="001867E7" w:rsidRDefault="19EA6DEE" w:rsidP="02977B21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lastRenderedPageBreak/>
        <w:t>The record</w:t>
      </w:r>
      <w:r w:rsidR="00680131">
        <w:rPr>
          <w:rFonts w:ascii="Times New Roman" w:hAnsi="Times New Roman" w:cs="Times New Roman"/>
          <w:color w:val="1F3864" w:themeColor="accent1" w:themeShade="80"/>
        </w:rPr>
        <w:t xml:space="preserve"> will look like this:</w:t>
      </w:r>
      <w:r w:rsidR="7E15F253"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01A436CF" wp14:editId="03C9EF83">
            <wp:extent cx="8647690" cy="3531140"/>
            <wp:effectExtent l="0" t="0" r="1270" b="0"/>
            <wp:docPr id="1417101477" name="Picture 1417101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710147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8110" cy="353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843A2" w14:textId="33E78458" w:rsidR="78427C62" w:rsidRPr="001867E7" w:rsidRDefault="1C0884EE" w:rsidP="16AE2520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This section </w:t>
      </w:r>
      <w:r w:rsidR="5C5ECEE9" w:rsidRPr="001867E7">
        <w:rPr>
          <w:rFonts w:ascii="Times New Roman" w:hAnsi="Times New Roman" w:cs="Times New Roman"/>
          <w:color w:val="1F3864" w:themeColor="accent1" w:themeShade="80"/>
        </w:rPr>
        <w:t>shows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the details of the position </w:t>
      </w:r>
    </w:p>
    <w:p w14:paraId="0C8C5DD4" w14:textId="3BA89595" w:rsidR="78427C62" w:rsidRPr="001867E7" w:rsidRDefault="60C50AE1" w:rsidP="16AE2520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Budget Distributions shows</w:t>
      </w:r>
    </w:p>
    <w:p w14:paraId="37513377" w14:textId="4A30229F" w:rsidR="78427C62" w:rsidRPr="001867E7" w:rsidRDefault="172F2DBC" w:rsidP="16AE2520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Department code and Name </w:t>
      </w:r>
    </w:p>
    <w:p w14:paraId="258683B0" w14:textId="3A02B794" w:rsidR="521AA464" w:rsidRPr="001867E7" w:rsidRDefault="1C0884EE" w:rsidP="02977B21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Position Number and Title</w:t>
      </w:r>
    </w:p>
    <w:p w14:paraId="267802B8" w14:textId="0DE187E7" w:rsidR="44073E8F" w:rsidRPr="001867E7" w:rsidRDefault="6F4E46D2" w:rsidP="02977B21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lastRenderedPageBreak/>
        <w:t>S</w:t>
      </w:r>
      <w:r w:rsidR="1C0884EE" w:rsidRPr="001867E7">
        <w:rPr>
          <w:rFonts w:ascii="Times New Roman" w:hAnsi="Times New Roman" w:cs="Times New Roman"/>
          <w:color w:val="1F3864" w:themeColor="accent1" w:themeShade="80"/>
        </w:rPr>
        <w:t>tatus</w:t>
      </w:r>
      <w:r w:rsidR="16CC1072"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  <w:r w:rsidRPr="001867E7">
        <w:rPr>
          <w:rFonts w:ascii="Times New Roman" w:hAnsi="Times New Roman" w:cs="Times New Roman"/>
          <w:color w:val="1F3864" w:themeColor="accent1" w:themeShade="80"/>
        </w:rPr>
        <w:t>Active</w:t>
      </w:r>
      <w:r w:rsidR="4EEC772D"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  <w:r w:rsidR="4EEC772D"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7F729AB7" wp14:editId="6E5EBC3C">
            <wp:extent cx="7086600" cy="1366701"/>
            <wp:effectExtent l="0" t="0" r="0" b="0"/>
            <wp:docPr id="269799532" name="Picture 269799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79953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366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1E07D" w14:textId="10EBF584" w:rsidR="78427C62" w:rsidRPr="001867E7" w:rsidRDefault="6F4E46D2" w:rsidP="16AE2520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  <w:r w:rsidR="0D9E80BC" w:rsidRPr="001867E7">
        <w:rPr>
          <w:rFonts w:ascii="Times New Roman" w:hAnsi="Times New Roman" w:cs="Times New Roman"/>
          <w:color w:val="1F3864" w:themeColor="accent1" w:themeShade="80"/>
        </w:rPr>
        <w:t>Budgeting Entry</w:t>
      </w:r>
    </w:p>
    <w:p w14:paraId="3F935FDF" w14:textId="77777777" w:rsidR="00230CCA" w:rsidRPr="001867E7" w:rsidRDefault="3251C455" w:rsidP="00325836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Job Data Snapshot</w:t>
      </w:r>
      <w:r w:rsidR="48717F2D" w:rsidRPr="001867E7">
        <w:rPr>
          <w:rFonts w:ascii="Times New Roman" w:hAnsi="Times New Roman" w:cs="Times New Roman"/>
          <w:color w:val="1F3864" w:themeColor="accent1" w:themeShade="80"/>
        </w:rPr>
        <w:t xml:space="preserve"> – shows the </w:t>
      </w:r>
      <w:r w:rsidR="4F1C15DB" w:rsidRPr="001867E7">
        <w:rPr>
          <w:rFonts w:ascii="Times New Roman" w:hAnsi="Times New Roman" w:cs="Times New Roman"/>
          <w:color w:val="1F3864" w:themeColor="accent1" w:themeShade="80"/>
        </w:rPr>
        <w:t>details</w:t>
      </w:r>
      <w:r w:rsidR="48717F2D" w:rsidRPr="001867E7">
        <w:rPr>
          <w:rFonts w:ascii="Times New Roman" w:hAnsi="Times New Roman" w:cs="Times New Roman"/>
          <w:color w:val="1F3864" w:themeColor="accent1" w:themeShade="80"/>
        </w:rPr>
        <w:t xml:space="preserve"> of the position (Name, Employee ID, Effective Date, Depart</w:t>
      </w:r>
      <w:r w:rsidR="686A8BE6" w:rsidRPr="001867E7">
        <w:rPr>
          <w:rFonts w:ascii="Times New Roman" w:hAnsi="Times New Roman" w:cs="Times New Roman"/>
          <w:color w:val="1F3864" w:themeColor="accent1" w:themeShade="80"/>
        </w:rPr>
        <w:t>ment, Job Code &amp; Job Code Description</w:t>
      </w:r>
      <w:r w:rsidR="00230CCA" w:rsidRPr="001867E7">
        <w:rPr>
          <w:rFonts w:ascii="Times New Roman" w:hAnsi="Times New Roman" w:cs="Times New Roman"/>
          <w:color w:val="1F3864" w:themeColor="accent1" w:themeShade="80"/>
        </w:rPr>
        <w:t>)</w:t>
      </w:r>
      <w:r w:rsidR="686A8BE6" w:rsidRPr="001867E7">
        <w:rPr>
          <w:rFonts w:ascii="Times New Roman" w:hAnsi="Times New Roman" w:cs="Times New Roman"/>
          <w:color w:val="1F3864" w:themeColor="accent1" w:themeShade="80"/>
        </w:rPr>
        <w:t>.</w:t>
      </w:r>
    </w:p>
    <w:p w14:paraId="681BEC7E" w14:textId="42FB5908" w:rsidR="0C70B07B" w:rsidRPr="001867E7" w:rsidRDefault="686A8BE6" w:rsidP="00230CCA">
      <w:pPr>
        <w:pStyle w:val="ListParagraph"/>
        <w:ind w:left="1080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  <w:r w:rsidR="734FF736"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36950DDF" wp14:editId="4AC09C28">
            <wp:extent cx="4572000" cy="923925"/>
            <wp:effectExtent l="0" t="0" r="0" b="0"/>
            <wp:docPr id="772654668" name="Picture 772654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265466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9D228" w14:textId="2379F696" w:rsidR="11DEA8DB" w:rsidRPr="001867E7" w:rsidRDefault="686A8BE6" w:rsidP="00325836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Effective Date</w:t>
      </w:r>
    </w:p>
    <w:p w14:paraId="5A92F6D0" w14:textId="77777777" w:rsidR="002217CE" w:rsidRPr="001867E7" w:rsidRDefault="3667776C" w:rsidP="00325836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Status of the position</w:t>
      </w:r>
      <w:r w:rsidR="2871285B"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</w:p>
    <w:p w14:paraId="5041D8FA" w14:textId="7A9FABE9" w:rsidR="14D1C3A7" w:rsidRPr="001867E7" w:rsidRDefault="2871285B" w:rsidP="002217CE">
      <w:pPr>
        <w:pStyle w:val="ListParagraph"/>
        <w:ind w:left="1080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6E61CDFB" wp14:editId="4BD3C588">
            <wp:extent cx="4572000" cy="923925"/>
            <wp:effectExtent l="0" t="0" r="0" b="0"/>
            <wp:docPr id="1486767135" name="Picture 1486767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676713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3FD29" w14:textId="091FB18F" w:rsidR="14D1C3A7" w:rsidRPr="001867E7" w:rsidRDefault="3667776C" w:rsidP="16AE2520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Position Budget</w:t>
      </w:r>
    </w:p>
    <w:p w14:paraId="30256B3A" w14:textId="3EF79F84" w:rsidR="14D1C3A7" w:rsidRPr="001867E7" w:rsidRDefault="3667776C" w:rsidP="16AE2520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FTE</w:t>
      </w:r>
    </w:p>
    <w:p w14:paraId="08C38A79" w14:textId="1242BED8" w:rsidR="5C016CDC" w:rsidRPr="001867E7" w:rsidRDefault="7D7453C6" w:rsidP="16AE2520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Annualized Rate – current salary in the system </w:t>
      </w:r>
    </w:p>
    <w:p w14:paraId="6586F785" w14:textId="712E7765" w:rsidR="5C016CDC" w:rsidRPr="001867E7" w:rsidRDefault="6B9A2541" w:rsidP="16AE2520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Adjustment amount – is where you add the additional amount to the salary</w:t>
      </w:r>
    </w:p>
    <w:p w14:paraId="2A907FE6" w14:textId="196F17A3" w:rsidR="14D1C3A7" w:rsidRPr="001867E7" w:rsidRDefault="3667776C" w:rsidP="16AE2520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Refresh ABR used when you add a value to the Adjustment Amoun</w:t>
      </w:r>
      <w:r w:rsidR="2B9CE6F3" w:rsidRPr="001867E7">
        <w:rPr>
          <w:rFonts w:ascii="Times New Roman" w:hAnsi="Times New Roman" w:cs="Times New Roman"/>
          <w:color w:val="1F3864" w:themeColor="accent1" w:themeShade="80"/>
        </w:rPr>
        <w:t>t.</w:t>
      </w:r>
    </w:p>
    <w:p w14:paraId="53290869" w14:textId="24A8AFDB" w:rsidR="14D1C3A7" w:rsidRPr="001867E7" w:rsidRDefault="21444466" w:rsidP="06CDA9EF">
      <w:pPr>
        <w:ind w:left="720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lastRenderedPageBreak/>
        <w:drawing>
          <wp:inline distT="0" distB="0" distL="0" distR="0" wp14:anchorId="1B65378A" wp14:editId="7F60DCC9">
            <wp:extent cx="5428357" cy="1300543"/>
            <wp:effectExtent l="0" t="0" r="0" b="0"/>
            <wp:docPr id="631690107" name="Picture 63169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357" cy="1300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C6677" w14:textId="7FB3FFE0" w:rsidR="7E0EBDDE" w:rsidRPr="001867E7" w:rsidRDefault="030CA9BB" w:rsidP="16AE2520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Budget Distribution</w:t>
      </w:r>
    </w:p>
    <w:p w14:paraId="419AEAAB" w14:textId="2B645977" w:rsidR="7E0EBDDE" w:rsidRPr="001867E7" w:rsidRDefault="030CA9BB" w:rsidP="16AE2520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COA that is being charged for the salary</w:t>
      </w:r>
    </w:p>
    <w:p w14:paraId="7C168615" w14:textId="752A999E" w:rsidR="30826607" w:rsidRPr="001867E7" w:rsidRDefault="19E12372" w:rsidP="06CDA9EF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Budget FTE</w:t>
      </w:r>
    </w:p>
    <w:p w14:paraId="1A2CA466" w14:textId="74D7728B" w:rsidR="53B1E763" w:rsidRPr="001867E7" w:rsidRDefault="6BE4B9B5" w:rsidP="16AE2520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Budget Sub – drop down box to select the appropriate classification for the position</w:t>
      </w:r>
    </w:p>
    <w:p w14:paraId="4B2A5250" w14:textId="2D994CE5" w:rsidR="53B1E763" w:rsidRPr="001867E7" w:rsidRDefault="6BE4B9B5" w:rsidP="16AE2520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STF Flag </w:t>
      </w:r>
      <w:proofErr w:type="gramStart"/>
      <w:r w:rsidRPr="001867E7">
        <w:rPr>
          <w:rFonts w:ascii="Times New Roman" w:hAnsi="Times New Roman" w:cs="Times New Roman"/>
          <w:color w:val="1F3864" w:themeColor="accent1" w:themeShade="80"/>
        </w:rPr>
        <w:t>–  this</w:t>
      </w:r>
      <w:proofErr w:type="gramEnd"/>
      <w:r w:rsidRPr="001867E7">
        <w:rPr>
          <w:rFonts w:ascii="Times New Roman" w:hAnsi="Times New Roman" w:cs="Times New Roman"/>
          <w:color w:val="1F3864" w:themeColor="accent1" w:themeShade="80"/>
        </w:rPr>
        <w:t xml:space="preserve"> a budgeted position and is a part of staffing</w:t>
      </w:r>
      <w:r w:rsidR="38345D23" w:rsidRPr="001867E7">
        <w:rPr>
          <w:rFonts w:ascii="Times New Roman" w:hAnsi="Times New Roman" w:cs="Times New Roman"/>
          <w:color w:val="1F3864" w:themeColor="accent1" w:themeShade="80"/>
        </w:rPr>
        <w:t xml:space="preserve"> i</w:t>
      </w:r>
      <w:r w:rsidR="002217CE" w:rsidRPr="001867E7">
        <w:rPr>
          <w:rFonts w:ascii="Times New Roman" w:hAnsi="Times New Roman" w:cs="Times New Roman"/>
          <w:color w:val="1F3864" w:themeColor="accent1" w:themeShade="80"/>
        </w:rPr>
        <w:t>f</w:t>
      </w:r>
      <w:r w:rsidR="38345D23" w:rsidRPr="001867E7">
        <w:rPr>
          <w:rFonts w:ascii="Times New Roman" w:hAnsi="Times New Roman" w:cs="Times New Roman"/>
          <w:color w:val="1F3864" w:themeColor="accent1" w:themeShade="80"/>
        </w:rPr>
        <w:t xml:space="preserve"> the STF Flag is checked</w:t>
      </w:r>
      <w:r w:rsidRPr="001867E7">
        <w:rPr>
          <w:rFonts w:ascii="Times New Roman" w:hAnsi="Times New Roman" w:cs="Times New Roman"/>
          <w:color w:val="1F3864" w:themeColor="accent1" w:themeShade="80"/>
        </w:rPr>
        <w:t>.</w:t>
      </w:r>
      <w:r w:rsidR="299534EA"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</w:p>
    <w:p w14:paraId="1EBC533E" w14:textId="7BD4F60C" w:rsidR="53B1E763" w:rsidRPr="001867E7" w:rsidRDefault="028DD85B" w:rsidP="06CDA9EF">
      <w:pPr>
        <w:ind w:firstLine="720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5D8ABE76" wp14:editId="1457A7C2">
            <wp:extent cx="5678905" cy="1123950"/>
            <wp:effectExtent l="0" t="0" r="0" b="0"/>
            <wp:docPr id="1659785799" name="Picture 1659785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90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B8A4B" w14:textId="77777777" w:rsidR="00325836" w:rsidRPr="001867E7" w:rsidRDefault="00325836" w:rsidP="00325836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Add is used if additional COA are needed (split positions). </w:t>
      </w:r>
    </w:p>
    <w:p w14:paraId="2BA51439" w14:textId="77777777" w:rsidR="00325836" w:rsidRPr="001867E7" w:rsidRDefault="00325836" w:rsidP="00325836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7705924A" wp14:editId="03786559">
            <wp:extent cx="6096000" cy="1206500"/>
            <wp:effectExtent l="0" t="0" r="0" b="0"/>
            <wp:docPr id="204446962" name="Picture 20444696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46962" name="Picture 204446962" descr="A screenshot of a computer&#10;&#10;AI-generated content may be incorrect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71A2B" w14:textId="77777777" w:rsidR="00325836" w:rsidRPr="001867E7" w:rsidRDefault="00325836" w:rsidP="00325836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To make changes to the position record, click the + in the top right corner </w:t>
      </w:r>
    </w:p>
    <w:p w14:paraId="55307F9A" w14:textId="1EAD1F4B" w:rsidR="00325836" w:rsidRPr="001867E7" w:rsidRDefault="00325836" w:rsidP="00325836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Update the </w:t>
      </w:r>
      <w:r w:rsidR="00BF0DF9" w:rsidRPr="001867E7">
        <w:rPr>
          <w:rFonts w:ascii="Times New Roman" w:hAnsi="Times New Roman" w:cs="Times New Roman"/>
          <w:color w:val="1F3864" w:themeColor="accent1" w:themeShade="80"/>
        </w:rPr>
        <w:t xml:space="preserve">effective </w:t>
      </w:r>
      <w:r w:rsidRPr="001867E7">
        <w:rPr>
          <w:rFonts w:ascii="Times New Roman" w:hAnsi="Times New Roman" w:cs="Times New Roman"/>
          <w:color w:val="1F3864" w:themeColor="accent1" w:themeShade="80"/>
        </w:rPr>
        <w:t>date</w:t>
      </w:r>
      <w:r w:rsidR="00BF0DF9" w:rsidRPr="001867E7">
        <w:rPr>
          <w:rFonts w:ascii="Times New Roman" w:hAnsi="Times New Roman" w:cs="Times New Roman"/>
          <w:color w:val="1F3864" w:themeColor="accent1" w:themeShade="80"/>
        </w:rPr>
        <w:t xml:space="preserve"> (shown in step B above) </w:t>
      </w:r>
    </w:p>
    <w:p w14:paraId="56377DFB" w14:textId="0BAB5078" w:rsidR="00325836" w:rsidRPr="001867E7" w:rsidRDefault="00325836" w:rsidP="16AE2520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Adjust the areas needed</w:t>
      </w:r>
    </w:p>
    <w:p w14:paraId="61EDBBC9" w14:textId="6EF1561E" w:rsidR="00BF0DF9" w:rsidRPr="001867E7" w:rsidRDefault="6BE4B9B5" w:rsidP="00174A45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lastRenderedPageBreak/>
        <w:t>Save</w:t>
      </w:r>
    </w:p>
    <w:p w14:paraId="1B2BBDD8" w14:textId="77777777" w:rsidR="00BF0DF9" w:rsidRPr="001867E7" w:rsidRDefault="6BE4B9B5" w:rsidP="00964764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Return to search</w:t>
      </w:r>
    </w:p>
    <w:p w14:paraId="175F0085" w14:textId="1D27CE8D" w:rsidR="53B1E763" w:rsidRPr="001867E7" w:rsidRDefault="00BF0DF9" w:rsidP="00BF0DF9">
      <w:pPr>
        <w:pStyle w:val="ListParagraph"/>
        <w:ind w:left="1080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</w:rPr>
        <w:drawing>
          <wp:inline distT="0" distB="0" distL="0" distR="0" wp14:anchorId="30B2C6DE" wp14:editId="5584079E">
            <wp:extent cx="2000529" cy="342948"/>
            <wp:effectExtent l="0" t="0" r="0" b="0"/>
            <wp:docPr id="1539880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88056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00529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C03F8" w14:textId="4E78B180" w:rsidR="4E53B208" w:rsidRPr="001867E7" w:rsidRDefault="4E53B208" w:rsidP="6C594BC7">
      <w:pPr>
        <w:rPr>
          <w:rFonts w:ascii="Times New Roman" w:hAnsi="Times New Roman" w:cs="Times New Roman"/>
          <w:color w:val="1F3864" w:themeColor="accent1" w:themeShade="80"/>
        </w:rPr>
      </w:pPr>
    </w:p>
    <w:p w14:paraId="7ED2A1B6" w14:textId="192932E2" w:rsidR="1F85DE7F" w:rsidRPr="001867E7" w:rsidRDefault="1F85DE7F" w:rsidP="06CDA9EF">
      <w:pPr>
        <w:pStyle w:val="Heading1"/>
        <w:rPr>
          <w:rFonts w:ascii="Times New Roman" w:hAnsi="Times New Roman" w:cs="Times New Roman"/>
          <w:b/>
          <w:bCs/>
          <w:color w:val="1F3864" w:themeColor="accent1" w:themeShade="80"/>
          <w:highlight w:val="yellow"/>
          <w:u w:val="single"/>
        </w:rPr>
      </w:pPr>
      <w:bookmarkStart w:id="3" w:name="_Toc207351552"/>
      <w:bookmarkStart w:id="4" w:name="_Toc149290005"/>
      <w:r w:rsidRPr="001867E7"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  <w:t xml:space="preserve">Searching for Position </w:t>
      </w:r>
      <w:bookmarkEnd w:id="3"/>
      <w:r w:rsidR="004472D7" w:rsidRPr="001867E7"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  <w:t>Details</w:t>
      </w:r>
      <w:r w:rsidR="6C62866A" w:rsidRPr="001867E7"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  <w:t xml:space="preserve"> </w:t>
      </w:r>
      <w:bookmarkEnd w:id="4"/>
    </w:p>
    <w:p w14:paraId="4C55630D" w14:textId="11202240" w:rsidR="5D8834CC" w:rsidRPr="001867E7" w:rsidRDefault="004472D7" w:rsidP="6C594BC7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This is good for seeing the compensation history, Job History of an employee, and many other details.</w:t>
      </w:r>
    </w:p>
    <w:p w14:paraId="65B19B89" w14:textId="209949AA" w:rsidR="5D8834CC" w:rsidRPr="001867E7" w:rsidRDefault="5D8834CC" w:rsidP="6C594BC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Go to ‘HR Employee Information’ &gt; ‘Workforce Job Summary’</w:t>
      </w:r>
    </w:p>
    <w:p w14:paraId="4ACC63DF" w14:textId="1B15539B" w:rsidR="00BF0DF9" w:rsidRPr="001867E7" w:rsidRDefault="00BF0DF9" w:rsidP="00BF0DF9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Enter </w:t>
      </w:r>
      <w:r w:rsidR="004472D7" w:rsidRPr="001867E7">
        <w:rPr>
          <w:rFonts w:ascii="Times New Roman" w:hAnsi="Times New Roman" w:cs="Times New Roman"/>
          <w:color w:val="1F3864" w:themeColor="accent1" w:themeShade="80"/>
        </w:rPr>
        <w:t xml:space="preserve">either </w:t>
      </w:r>
      <w:r w:rsidRPr="001867E7">
        <w:rPr>
          <w:rFonts w:ascii="Times New Roman" w:hAnsi="Times New Roman" w:cs="Times New Roman"/>
          <w:color w:val="1F3864" w:themeColor="accent1" w:themeShade="80"/>
        </w:rPr>
        <w:t>the position number, Employee ID</w:t>
      </w:r>
      <w:r w:rsidR="004472D7" w:rsidRPr="001867E7">
        <w:rPr>
          <w:rFonts w:ascii="Times New Roman" w:hAnsi="Times New Roman" w:cs="Times New Roman"/>
          <w:color w:val="1F3864" w:themeColor="accent1" w:themeShade="80"/>
        </w:rPr>
        <w:t>,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  <w:r w:rsidR="004472D7" w:rsidRPr="001867E7">
        <w:rPr>
          <w:rFonts w:ascii="Times New Roman" w:hAnsi="Times New Roman" w:cs="Times New Roman"/>
          <w:color w:val="1F3864" w:themeColor="accent1" w:themeShade="80"/>
        </w:rPr>
        <w:t xml:space="preserve">employee name, Department code and/or </w:t>
      </w:r>
      <w:r w:rsidRPr="001867E7">
        <w:rPr>
          <w:rFonts w:ascii="Times New Roman" w:hAnsi="Times New Roman" w:cs="Times New Roman"/>
          <w:color w:val="1F3864" w:themeColor="accent1" w:themeShade="80"/>
        </w:rPr>
        <w:t>Job code (for a broader result</w:t>
      </w:r>
      <w:r w:rsidR="004472D7" w:rsidRPr="001867E7">
        <w:rPr>
          <w:rFonts w:ascii="Times New Roman" w:hAnsi="Times New Roman" w:cs="Times New Roman"/>
          <w:color w:val="1F3864" w:themeColor="accent1" w:themeShade="80"/>
        </w:rPr>
        <w:t xml:space="preserve"> less information entered the better when searching with department or job code</w:t>
      </w:r>
      <w:r w:rsidRPr="001867E7">
        <w:rPr>
          <w:rFonts w:ascii="Times New Roman" w:hAnsi="Times New Roman" w:cs="Times New Roman"/>
          <w:color w:val="1F3864" w:themeColor="accent1" w:themeShade="80"/>
        </w:rPr>
        <w:t>)</w:t>
      </w:r>
    </w:p>
    <w:p w14:paraId="3B2357ED" w14:textId="77777777" w:rsidR="004472D7" w:rsidRPr="001867E7" w:rsidRDefault="004472D7" w:rsidP="00BF0DF9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Click on search</w:t>
      </w:r>
    </w:p>
    <w:p w14:paraId="47FE489F" w14:textId="1C3512EA" w:rsidR="004472D7" w:rsidRPr="001867E7" w:rsidRDefault="004472D7" w:rsidP="004472D7">
      <w:pPr>
        <w:pStyle w:val="ListParagraph"/>
        <w:ind w:left="1080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3376E9E7" wp14:editId="5996EFB3">
            <wp:extent cx="5929312" cy="3162300"/>
            <wp:effectExtent l="0" t="0" r="0" b="0"/>
            <wp:docPr id="1367539237" name="Picture 136753923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539237" name="Picture 1367539237" descr="A screenshot of a computer&#10;&#10;AI-generated content may be incorrect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312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C700" w14:textId="3376650B" w:rsidR="004472D7" w:rsidRPr="001867E7" w:rsidRDefault="004472D7" w:rsidP="00BF0DF9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The search results will populate below.</w:t>
      </w:r>
    </w:p>
    <w:p w14:paraId="553E0C1E" w14:textId="33473C91" w:rsidR="003268D8" w:rsidRPr="001867E7" w:rsidRDefault="003268D8" w:rsidP="00BF0DF9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lastRenderedPageBreak/>
        <w:t xml:space="preserve">Click on the &gt; to view the </w:t>
      </w:r>
      <w:r w:rsidR="00E3227B" w:rsidRPr="001867E7">
        <w:rPr>
          <w:rFonts w:ascii="Times New Roman" w:hAnsi="Times New Roman" w:cs="Times New Roman"/>
          <w:color w:val="1F3864" w:themeColor="accent1" w:themeShade="80"/>
        </w:rPr>
        <w:t>details of that line.</w:t>
      </w:r>
    </w:p>
    <w:p w14:paraId="20CD3AFC" w14:textId="7F597173" w:rsidR="6C594BC7" w:rsidRPr="001867E7" w:rsidRDefault="00445834" w:rsidP="00445834">
      <w:pPr>
        <w:ind w:left="720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</w:rPr>
        <w:drawing>
          <wp:inline distT="0" distB="0" distL="0" distR="0" wp14:anchorId="221F9E34" wp14:editId="14B87294">
            <wp:extent cx="6848475" cy="1182102"/>
            <wp:effectExtent l="0" t="0" r="0" b="0"/>
            <wp:docPr id="69758220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582208" name="Picture 1" descr="A screenshot of a computer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71337" cy="118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07137" w14:textId="65089E5A" w:rsidR="02977B21" w:rsidRPr="001867E7" w:rsidRDefault="02977B21">
      <w:pPr>
        <w:rPr>
          <w:rFonts w:ascii="Times New Roman" w:hAnsi="Times New Roman" w:cs="Times New Roman"/>
          <w:color w:val="1F3864" w:themeColor="accent1" w:themeShade="80"/>
        </w:rPr>
      </w:pPr>
    </w:p>
    <w:p w14:paraId="426A0C51" w14:textId="77777777" w:rsidR="004472D7" w:rsidRPr="001867E7" w:rsidRDefault="004472D7" w:rsidP="004472D7">
      <w:pPr>
        <w:pStyle w:val="Heading1"/>
        <w:rPr>
          <w:rFonts w:ascii="Times New Roman" w:hAnsi="Times New Roman" w:cs="Times New Roman"/>
          <w:b/>
          <w:bCs/>
          <w:color w:val="1F3864" w:themeColor="accent1" w:themeShade="80"/>
          <w:highlight w:val="yellow"/>
          <w:u w:val="single"/>
        </w:rPr>
      </w:pPr>
      <w:r w:rsidRPr="001867E7"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  <w:t xml:space="preserve">Searching for Position Numbers </w:t>
      </w:r>
    </w:p>
    <w:p w14:paraId="79674A6D" w14:textId="7874C741" w:rsidR="004472D7" w:rsidRPr="001867E7" w:rsidRDefault="004472D7" w:rsidP="004472D7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*To search for a position, you will need to have a </w:t>
      </w:r>
      <w:r w:rsidR="00B56B8F" w:rsidRPr="001867E7">
        <w:rPr>
          <w:rFonts w:ascii="Times New Roman" w:hAnsi="Times New Roman" w:cs="Times New Roman"/>
          <w:color w:val="1F3864" w:themeColor="accent1" w:themeShade="80"/>
        </w:rPr>
        <w:t xml:space="preserve">Department </w:t>
      </w:r>
      <w:r w:rsidR="001963A2" w:rsidRPr="001867E7">
        <w:rPr>
          <w:rFonts w:ascii="Times New Roman" w:hAnsi="Times New Roman" w:cs="Times New Roman"/>
          <w:color w:val="1F3864" w:themeColor="accent1" w:themeShade="80"/>
        </w:rPr>
        <w:t>C</w:t>
      </w:r>
      <w:r w:rsidR="00B56B8F" w:rsidRPr="001867E7">
        <w:rPr>
          <w:rFonts w:ascii="Times New Roman" w:hAnsi="Times New Roman" w:cs="Times New Roman"/>
          <w:color w:val="1F3864" w:themeColor="accent1" w:themeShade="80"/>
        </w:rPr>
        <w:t xml:space="preserve">ode, </w:t>
      </w:r>
      <w:r w:rsidR="001963A2" w:rsidRPr="001867E7">
        <w:rPr>
          <w:rFonts w:ascii="Times New Roman" w:hAnsi="Times New Roman" w:cs="Times New Roman"/>
          <w:color w:val="1F3864" w:themeColor="accent1" w:themeShade="80"/>
        </w:rPr>
        <w:t>J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ob </w:t>
      </w:r>
      <w:r w:rsidR="001963A2" w:rsidRPr="001867E7">
        <w:rPr>
          <w:rFonts w:ascii="Times New Roman" w:hAnsi="Times New Roman" w:cs="Times New Roman"/>
          <w:color w:val="1F3864" w:themeColor="accent1" w:themeShade="80"/>
        </w:rPr>
        <w:t>C</w:t>
      </w:r>
      <w:r w:rsidRPr="001867E7">
        <w:rPr>
          <w:rFonts w:ascii="Times New Roman" w:hAnsi="Times New Roman" w:cs="Times New Roman"/>
          <w:color w:val="1F3864" w:themeColor="accent1" w:themeShade="80"/>
        </w:rPr>
        <w:t>ode</w:t>
      </w:r>
      <w:r w:rsidR="00B56B8F" w:rsidRPr="001867E7">
        <w:rPr>
          <w:rFonts w:ascii="Times New Roman" w:hAnsi="Times New Roman" w:cs="Times New Roman"/>
          <w:color w:val="1F3864" w:themeColor="accent1" w:themeShade="80"/>
        </w:rPr>
        <w:t xml:space="preserve"> or the </w:t>
      </w:r>
      <w:r w:rsidR="001963A2" w:rsidRPr="001867E7">
        <w:rPr>
          <w:rFonts w:ascii="Times New Roman" w:hAnsi="Times New Roman" w:cs="Times New Roman"/>
          <w:color w:val="1F3864" w:themeColor="accent1" w:themeShade="80"/>
        </w:rPr>
        <w:t>Position Number.</w:t>
      </w:r>
      <w:r w:rsidR="00B56B8F"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</w:p>
    <w:p w14:paraId="4D8DE404" w14:textId="45A1308D" w:rsidR="02977B21" w:rsidRPr="00314F9B" w:rsidRDefault="72863D4C" w:rsidP="30CC741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1F3864" w:themeColor="accent1" w:themeShade="80"/>
        </w:rPr>
      </w:pPr>
      <w:r w:rsidRPr="00314F9B">
        <w:rPr>
          <w:rFonts w:ascii="Times New Roman" w:hAnsi="Times New Roman" w:cs="Times New Roman"/>
          <w:color w:val="1F3864" w:themeColor="accent1" w:themeShade="80"/>
        </w:rPr>
        <w:t>Click on Position Data</w:t>
      </w:r>
      <w:r w:rsidR="2AA2CB97" w:rsidRPr="00314F9B">
        <w:rPr>
          <w:rFonts w:ascii="Times New Roman" w:hAnsi="Times New Roman" w:cs="Times New Roman"/>
          <w:color w:val="1F3864" w:themeColor="accent1" w:themeShade="80"/>
        </w:rPr>
        <w:t>.</w:t>
      </w:r>
    </w:p>
    <w:p w14:paraId="5CA3BE66" w14:textId="384A191F" w:rsidR="3BBD747D" w:rsidRPr="001867E7" w:rsidRDefault="72863D4C" w:rsidP="30CC741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Add/Update Position Info</w:t>
      </w:r>
      <w:r w:rsidR="64C9ABB9" w:rsidRPr="001867E7">
        <w:rPr>
          <w:rFonts w:ascii="Times New Roman" w:hAnsi="Times New Roman" w:cs="Times New Roman"/>
          <w:color w:val="1F3864" w:themeColor="accent1" w:themeShade="80"/>
        </w:rPr>
        <w:t>.</w:t>
      </w:r>
      <w:r w:rsidR="10D1512B"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</w:p>
    <w:p w14:paraId="334861CB" w14:textId="3698A67E" w:rsidR="3BBD747D" w:rsidRPr="001867E7" w:rsidRDefault="4DDDC153" w:rsidP="30CC741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Add the </w:t>
      </w:r>
      <w:r w:rsidR="001963A2" w:rsidRPr="001867E7">
        <w:rPr>
          <w:rFonts w:ascii="Times New Roman" w:hAnsi="Times New Roman" w:cs="Times New Roman"/>
          <w:color w:val="1F3864" w:themeColor="accent1" w:themeShade="80"/>
        </w:rPr>
        <w:t>Department Code and/or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Job Code</w:t>
      </w:r>
      <w:r w:rsidR="00FE2EB5" w:rsidRPr="001867E7">
        <w:rPr>
          <w:rFonts w:ascii="Times New Roman" w:hAnsi="Times New Roman" w:cs="Times New Roman"/>
          <w:color w:val="1F3864" w:themeColor="accent1" w:themeShade="80"/>
        </w:rPr>
        <w:t xml:space="preserve"> or the position number if know</w:t>
      </w:r>
      <w:r w:rsidR="73E3001B" w:rsidRPr="001867E7">
        <w:rPr>
          <w:rFonts w:ascii="Times New Roman" w:hAnsi="Times New Roman" w:cs="Times New Roman"/>
          <w:color w:val="1F3864" w:themeColor="accent1" w:themeShade="80"/>
        </w:rPr>
        <w:t>.</w:t>
      </w:r>
    </w:p>
    <w:p w14:paraId="23F46529" w14:textId="77370307" w:rsidR="3BBD747D" w:rsidRPr="001867E7" w:rsidRDefault="653FBADA" w:rsidP="30CC741C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Department code</w:t>
      </w:r>
      <w:r w:rsidR="001963A2" w:rsidRPr="001867E7">
        <w:rPr>
          <w:rFonts w:ascii="Times New Roman" w:hAnsi="Times New Roman" w:cs="Times New Roman"/>
          <w:color w:val="1F3864" w:themeColor="accent1" w:themeShade="80"/>
        </w:rPr>
        <w:t xml:space="preserve"> or Job Code</w:t>
      </w:r>
      <w:r w:rsidR="00330954" w:rsidRPr="001867E7">
        <w:rPr>
          <w:rFonts w:ascii="Times New Roman" w:hAnsi="Times New Roman" w:cs="Times New Roman"/>
          <w:color w:val="1F3864" w:themeColor="accent1" w:themeShade="80"/>
        </w:rPr>
        <w:t xml:space="preserve"> individual 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can be used for a </w:t>
      </w:r>
      <w:r w:rsidR="74461B7B" w:rsidRPr="001867E7">
        <w:rPr>
          <w:rFonts w:ascii="Times New Roman" w:hAnsi="Times New Roman" w:cs="Times New Roman"/>
          <w:color w:val="1F3864" w:themeColor="accent1" w:themeShade="80"/>
        </w:rPr>
        <w:t>broader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  <w:r w:rsidR="38CD64EF" w:rsidRPr="001867E7">
        <w:rPr>
          <w:rFonts w:ascii="Times New Roman" w:hAnsi="Times New Roman" w:cs="Times New Roman"/>
          <w:color w:val="1F3864" w:themeColor="accent1" w:themeShade="80"/>
        </w:rPr>
        <w:t>searcher result.</w:t>
      </w:r>
    </w:p>
    <w:p w14:paraId="4A849252" w14:textId="06EF7BB6" w:rsidR="00956AD9" w:rsidRPr="001867E7" w:rsidRDefault="4DDDC153" w:rsidP="00BE136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Click on Search</w:t>
      </w:r>
      <w:r w:rsidR="42F45B71" w:rsidRPr="001867E7">
        <w:rPr>
          <w:rFonts w:ascii="Times New Roman" w:hAnsi="Times New Roman" w:cs="Times New Roman"/>
          <w:color w:val="1F3864" w:themeColor="accent1" w:themeShade="80"/>
        </w:rPr>
        <w:t>.</w:t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</w:p>
    <w:p w14:paraId="3E0E4617" w14:textId="2C69A79F" w:rsidR="00956AD9" w:rsidRPr="001867E7" w:rsidRDefault="4DDDC153" w:rsidP="00956AD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lastRenderedPageBreak/>
        <w:t>The position will populate in the Search Results</w:t>
      </w:r>
      <w:r w:rsidR="00FE2EB5" w:rsidRPr="001867E7">
        <w:rPr>
          <w:rFonts w:ascii="Times New Roman" w:hAnsi="Times New Roman" w:cs="Times New Roman"/>
          <w:color w:val="1F3864" w:themeColor="accent1" w:themeShade="80"/>
        </w:rPr>
        <w:t xml:space="preserve"> below</w:t>
      </w:r>
    </w:p>
    <w:p w14:paraId="0F0DD899" w14:textId="12F615A3" w:rsidR="3BBD747D" w:rsidRPr="001867E7" w:rsidRDefault="5CD53CAC" w:rsidP="00956AD9">
      <w:pPr>
        <w:pStyle w:val="ListParagraph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312B762D" wp14:editId="5A23EBEC">
            <wp:extent cx="7643719" cy="4219972"/>
            <wp:effectExtent l="0" t="0" r="0" b="0"/>
            <wp:docPr id="1611601149" name="Picture 161160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160114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719" cy="421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</w:p>
    <w:p w14:paraId="5E16C3A3" w14:textId="59B41C50" w:rsidR="00441D98" w:rsidRPr="00441D98" w:rsidRDefault="34911649" w:rsidP="00441D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lastRenderedPageBreak/>
        <w:t>Click on the &gt; to view the details of the position</w:t>
      </w:r>
    </w:p>
    <w:p w14:paraId="2D180187" w14:textId="2242FC6C" w:rsidR="3BBD747D" w:rsidRPr="001867E7" w:rsidRDefault="34911649" w:rsidP="00512FC8">
      <w:pPr>
        <w:pStyle w:val="ListParagraph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  <w:r w:rsidR="0F712130"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  <w:r w:rsidR="0F712130"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38910230" wp14:editId="0C2C93CC">
            <wp:extent cx="4551560" cy="1128409"/>
            <wp:effectExtent l="0" t="0" r="0" b="1905"/>
            <wp:docPr id="717350172" name="Picture 717350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35017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872" cy="115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9A012" w14:textId="05A8B81B" w:rsidR="3BBD747D" w:rsidRPr="001867E7" w:rsidRDefault="30C428D4" w:rsidP="00DE57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Description</w:t>
      </w:r>
      <w:r w:rsidR="00441D98">
        <w:rPr>
          <w:rFonts w:ascii="Times New Roman" w:hAnsi="Times New Roman" w:cs="Times New Roman"/>
          <w:color w:val="1F3864" w:themeColor="accent1" w:themeShade="80"/>
        </w:rPr>
        <w:br/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 </w:t>
      </w: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344C332B" wp14:editId="7D71F6E0">
            <wp:extent cx="4669276" cy="3813240"/>
            <wp:effectExtent l="0" t="0" r="4445" b="0"/>
            <wp:docPr id="1413455449" name="Picture 1413455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345544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808" cy="386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FC7E1" w14:textId="3B016D6C" w:rsidR="02977B21" w:rsidRPr="00441D98" w:rsidRDefault="004472D7" w:rsidP="02977B21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**If the position you are looking for is not in BDP, then you will have to add it. Please follow the steps in Adding Position Numbers to BDP</w:t>
      </w:r>
      <w:r w:rsidR="00441D98">
        <w:rPr>
          <w:rFonts w:ascii="Times New Roman" w:hAnsi="Times New Roman" w:cs="Times New Roman"/>
          <w:color w:val="1F3864" w:themeColor="accent1" w:themeShade="80"/>
        </w:rPr>
        <w:t>.</w:t>
      </w:r>
    </w:p>
    <w:p w14:paraId="225DDF3A" w14:textId="77777777" w:rsidR="003355FE" w:rsidRPr="00441D98" w:rsidRDefault="003355FE" w:rsidP="003355FE">
      <w:pPr>
        <w:pStyle w:val="Heading1"/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</w:pPr>
      <w:bookmarkStart w:id="5" w:name="_Toc149290006"/>
      <w:bookmarkStart w:id="6" w:name="_Toc207351553"/>
      <w:r w:rsidRPr="00441D98"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  <w:lastRenderedPageBreak/>
        <w:t>Adding Position Numbers in BDP</w:t>
      </w:r>
      <w:bookmarkEnd w:id="5"/>
      <w:bookmarkEnd w:id="6"/>
    </w:p>
    <w:p w14:paraId="06496946" w14:textId="77777777" w:rsidR="003355FE" w:rsidRPr="00441D98" w:rsidRDefault="003355FE" w:rsidP="003355FE">
      <w:pPr>
        <w:rPr>
          <w:rFonts w:ascii="Times New Roman" w:hAnsi="Times New Roman" w:cs="Times New Roman"/>
          <w:i/>
          <w:iCs/>
          <w:color w:val="1F3864" w:themeColor="accent1" w:themeShade="80"/>
        </w:rPr>
      </w:pPr>
      <w:r w:rsidRPr="00441D98">
        <w:rPr>
          <w:rFonts w:ascii="Times New Roman" w:hAnsi="Times New Roman" w:cs="Times New Roman"/>
          <w:i/>
          <w:iCs/>
          <w:color w:val="1F3864" w:themeColor="accent1" w:themeShade="80"/>
        </w:rPr>
        <w:t xml:space="preserve">Now that you’ve searched for a position number, you can go back into BDP to add that position as a value. </w:t>
      </w:r>
    </w:p>
    <w:p w14:paraId="7E865A33" w14:textId="55271C83" w:rsidR="5E2D1175" w:rsidRPr="00BC0C02" w:rsidRDefault="00512FC8" w:rsidP="00BC0C0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441D98">
        <w:rPr>
          <w:rFonts w:ascii="Times New Roman" w:hAnsi="Times New Roman" w:cs="Times New Roman"/>
          <w:color w:val="1F3864" w:themeColor="accent1" w:themeShade="80"/>
        </w:rPr>
        <w:t>To add a position into BDP, click on Add</w:t>
      </w:r>
      <w:r w:rsidR="003355FE" w:rsidRPr="00441D98">
        <w:rPr>
          <w:rFonts w:ascii="Times New Roman" w:hAnsi="Times New Roman" w:cs="Times New Roman"/>
          <w:color w:val="1F3864" w:themeColor="accent1" w:themeShade="80"/>
        </w:rPr>
        <w:t xml:space="preserve"> a New Value</w:t>
      </w:r>
    </w:p>
    <w:p w14:paraId="28FB1E1C" w14:textId="5E88B4EA" w:rsidR="5E2D1175" w:rsidRPr="001867E7" w:rsidRDefault="003355FE" w:rsidP="003355FE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</w:rPr>
        <w:drawing>
          <wp:inline distT="0" distB="0" distL="0" distR="0" wp14:anchorId="3D915272" wp14:editId="38775E92">
            <wp:extent cx="8229600" cy="3103880"/>
            <wp:effectExtent l="0" t="0" r="0" b="1270"/>
            <wp:docPr id="767955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95515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CC3FF" w14:textId="112CDF24" w:rsidR="00644C3F" w:rsidRPr="001867E7" w:rsidRDefault="00644C3F" w:rsidP="00644C3F">
      <w:pPr>
        <w:ind w:left="360"/>
        <w:rPr>
          <w:rFonts w:ascii="Times New Roman" w:hAnsi="Times New Roman" w:cs="Times New Roman"/>
          <w:color w:val="1F3864" w:themeColor="accent1" w:themeShade="80"/>
        </w:rPr>
      </w:pPr>
    </w:p>
    <w:p w14:paraId="186D946F" w14:textId="1783EFF8" w:rsidR="16AE2520" w:rsidRPr="001867E7" w:rsidRDefault="16AE2520" w:rsidP="16AE2520">
      <w:pPr>
        <w:rPr>
          <w:rFonts w:ascii="Times New Roman" w:hAnsi="Times New Roman" w:cs="Times New Roman"/>
          <w:color w:val="1F3864" w:themeColor="accent1" w:themeShade="80"/>
        </w:rPr>
      </w:pPr>
    </w:p>
    <w:p w14:paraId="50828C39" w14:textId="1F73D6BA" w:rsidR="5E2D1175" w:rsidRPr="001867E7" w:rsidRDefault="5E2D1175" w:rsidP="00956AD9">
      <w:pPr>
        <w:pStyle w:val="ListParagraph"/>
        <w:rPr>
          <w:rFonts w:ascii="Times New Roman" w:hAnsi="Times New Roman" w:cs="Times New Roman"/>
          <w:color w:val="1F3864" w:themeColor="accent1" w:themeShade="80"/>
        </w:rPr>
      </w:pPr>
    </w:p>
    <w:p w14:paraId="58E19AC7" w14:textId="10A9A4D9" w:rsidR="00644C3F" w:rsidRDefault="000E3A2E" w:rsidP="16AE2520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Enter the department code and position number</w:t>
      </w:r>
      <w:r w:rsidR="00BC0C02">
        <w:rPr>
          <w:rFonts w:ascii="Times New Roman" w:hAnsi="Times New Roman" w:cs="Times New Roman"/>
          <w:color w:val="1F3864" w:themeColor="accent1" w:themeShade="80"/>
        </w:rPr>
        <w:t>.</w:t>
      </w:r>
    </w:p>
    <w:p w14:paraId="69D75E40" w14:textId="77777777" w:rsidR="00BC0C02" w:rsidRDefault="00BC0C02" w:rsidP="00BC0C02">
      <w:pPr>
        <w:rPr>
          <w:rFonts w:ascii="Times New Roman" w:hAnsi="Times New Roman" w:cs="Times New Roman"/>
          <w:color w:val="1F3864" w:themeColor="accent1" w:themeShade="80"/>
        </w:rPr>
      </w:pPr>
    </w:p>
    <w:p w14:paraId="25189169" w14:textId="77777777" w:rsidR="00BC0C02" w:rsidRDefault="00BC0C02" w:rsidP="00BC0C02">
      <w:pPr>
        <w:rPr>
          <w:rFonts w:ascii="Times New Roman" w:hAnsi="Times New Roman" w:cs="Times New Roman"/>
          <w:color w:val="1F3864" w:themeColor="accent1" w:themeShade="80"/>
        </w:rPr>
      </w:pPr>
    </w:p>
    <w:p w14:paraId="24B912D8" w14:textId="77777777" w:rsidR="00BC0C02" w:rsidRPr="00BC0C02" w:rsidRDefault="00BC0C02" w:rsidP="00BC0C02">
      <w:pPr>
        <w:rPr>
          <w:rFonts w:ascii="Times New Roman" w:hAnsi="Times New Roman" w:cs="Times New Roman"/>
          <w:color w:val="1F3864" w:themeColor="accent1" w:themeShade="80"/>
        </w:rPr>
      </w:pPr>
    </w:p>
    <w:p w14:paraId="51954816" w14:textId="1EE52C4F" w:rsidR="5E2D1175" w:rsidRPr="001867E7" w:rsidRDefault="52B72F0D" w:rsidP="16AE2520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lastRenderedPageBreak/>
        <w:t>Click add</w:t>
      </w:r>
    </w:p>
    <w:p w14:paraId="60FEFA7A" w14:textId="5725D419" w:rsidR="000E3A2E" w:rsidRPr="001867E7" w:rsidRDefault="000E3A2E" w:rsidP="000E3A2E">
      <w:pPr>
        <w:pStyle w:val="ListParagraph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1BD072A4" wp14:editId="49832BC6">
            <wp:extent cx="5715000" cy="1559719"/>
            <wp:effectExtent l="0" t="0" r="0" b="0"/>
            <wp:docPr id="2114134912" name="Picture 211413491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134912" name="Picture 2114134912" descr="A screenshot of a computer&#10;&#10;AI-generated content may be incorrect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55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0C02">
        <w:rPr>
          <w:rFonts w:ascii="Times New Roman" w:hAnsi="Times New Roman" w:cs="Times New Roman"/>
          <w:color w:val="1F3864" w:themeColor="accent1" w:themeShade="80"/>
        </w:rPr>
        <w:br/>
      </w:r>
    </w:p>
    <w:p w14:paraId="4561428D" w14:textId="5A11FFF4" w:rsidR="00936972" w:rsidRPr="001867E7" w:rsidRDefault="00936972" w:rsidP="16AE2520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Click on the + </w:t>
      </w:r>
      <w:r w:rsidR="009B763B" w:rsidRPr="001867E7">
        <w:rPr>
          <w:rFonts w:ascii="Times New Roman" w:hAnsi="Times New Roman" w:cs="Times New Roman"/>
          <w:color w:val="1F3864" w:themeColor="accent1" w:themeShade="80"/>
        </w:rPr>
        <w:t xml:space="preserve">(top right side of the screen) 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to </w:t>
      </w:r>
      <w:r w:rsidR="009B763B" w:rsidRPr="001867E7">
        <w:rPr>
          <w:rFonts w:ascii="Times New Roman" w:hAnsi="Times New Roman" w:cs="Times New Roman"/>
          <w:color w:val="1F3864" w:themeColor="accent1" w:themeShade="80"/>
        </w:rPr>
        <w:t xml:space="preserve">start </w:t>
      </w:r>
      <w:r w:rsidRPr="001867E7">
        <w:rPr>
          <w:rFonts w:ascii="Times New Roman" w:hAnsi="Times New Roman" w:cs="Times New Roman"/>
          <w:color w:val="1F3864" w:themeColor="accent1" w:themeShade="80"/>
        </w:rPr>
        <w:t>updat</w:t>
      </w:r>
      <w:r w:rsidR="009B763B" w:rsidRPr="001867E7">
        <w:rPr>
          <w:rFonts w:ascii="Times New Roman" w:hAnsi="Times New Roman" w:cs="Times New Roman"/>
          <w:color w:val="1F3864" w:themeColor="accent1" w:themeShade="80"/>
        </w:rPr>
        <w:t>ing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the </w:t>
      </w:r>
      <w:r w:rsidR="009564B1" w:rsidRPr="001867E7">
        <w:rPr>
          <w:rFonts w:ascii="Times New Roman" w:hAnsi="Times New Roman" w:cs="Times New Roman"/>
          <w:color w:val="1F3864" w:themeColor="accent1" w:themeShade="80"/>
        </w:rPr>
        <w:t>position</w:t>
      </w:r>
    </w:p>
    <w:p w14:paraId="519DCDE2" w14:textId="20764755" w:rsidR="5E2D1175" w:rsidRPr="001867E7" w:rsidRDefault="52B72F0D" w:rsidP="00956AD9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280CED30" wp14:editId="387DE5EC">
            <wp:extent cx="8286747" cy="2486025"/>
            <wp:effectExtent l="0" t="0" r="635" b="0"/>
            <wp:docPr id="896719174" name="Picture 896719174" title="Inserting imag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719174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3734" cy="249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EA408" w14:textId="51FF39F7" w:rsidR="5E2D1175" w:rsidRPr="001867E7" w:rsidRDefault="52B72F0D" w:rsidP="16AE2520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Add </w:t>
      </w:r>
      <w:r w:rsidR="00113FA6" w:rsidRPr="001867E7">
        <w:rPr>
          <w:rFonts w:ascii="Times New Roman" w:hAnsi="Times New Roman" w:cs="Times New Roman"/>
          <w:color w:val="1F3864" w:themeColor="accent1" w:themeShade="80"/>
        </w:rPr>
        <w:t>an effective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date,</w:t>
      </w:r>
      <w:r w:rsidR="0014242E" w:rsidRPr="001867E7">
        <w:rPr>
          <w:rFonts w:ascii="Times New Roman" w:hAnsi="Times New Roman" w:cs="Times New Roman"/>
          <w:color w:val="1F3864" w:themeColor="accent1" w:themeShade="80"/>
        </w:rPr>
        <w:t xml:space="preserve"> (ideally todays date, but it can be backdated)</w:t>
      </w:r>
    </w:p>
    <w:p w14:paraId="23F37A9C" w14:textId="28B7E123" w:rsidR="00150DA6" w:rsidRPr="001867E7" w:rsidRDefault="00150DA6" w:rsidP="00150DA6">
      <w:pPr>
        <w:pStyle w:val="ListParagraph"/>
        <w:numPr>
          <w:ilvl w:val="1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Confirm that the Job Data Snapshot information is correct.</w:t>
      </w:r>
    </w:p>
    <w:p w14:paraId="721B602E" w14:textId="1D726C8C" w:rsidR="00625AE9" w:rsidRPr="001867E7" w:rsidRDefault="00625AE9" w:rsidP="00625AE9">
      <w:pPr>
        <w:pStyle w:val="ListParagraph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</w:rPr>
        <w:lastRenderedPageBreak/>
        <w:drawing>
          <wp:inline distT="0" distB="0" distL="0" distR="0" wp14:anchorId="49BB035C" wp14:editId="755D595F">
            <wp:extent cx="8229600" cy="2045970"/>
            <wp:effectExtent l="0" t="0" r="0" b="0"/>
            <wp:docPr id="167330834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308344" name="Picture 1" descr="A screenshot of a computer&#10;&#10;AI-generated content may be incorrec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98CD9" w14:textId="21F2A257" w:rsidR="00625AE9" w:rsidRPr="001867E7" w:rsidRDefault="00150DA6" w:rsidP="16AE2520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Adjust the Position Budgets as needed (this is </w:t>
      </w:r>
      <w:r w:rsidR="00B63ABD" w:rsidRPr="001867E7">
        <w:rPr>
          <w:rFonts w:ascii="Times New Roman" w:hAnsi="Times New Roman" w:cs="Times New Roman"/>
          <w:color w:val="1F3864" w:themeColor="accent1" w:themeShade="80"/>
        </w:rPr>
        <w:t>mostly updated for vacant positions or open provision).</w:t>
      </w:r>
    </w:p>
    <w:p w14:paraId="69C4A1A8" w14:textId="3898490E" w:rsidR="00781653" w:rsidRPr="001867E7" w:rsidRDefault="00781653" w:rsidP="00781653">
      <w:pPr>
        <w:pStyle w:val="ListParagraph"/>
        <w:numPr>
          <w:ilvl w:val="1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The below ABR message may populate if the salary amount has changed since the last time the position was adjusted</w:t>
      </w:r>
      <w:r w:rsidR="00421E9B" w:rsidRPr="001867E7">
        <w:rPr>
          <w:rFonts w:ascii="Times New Roman" w:hAnsi="Times New Roman" w:cs="Times New Roman"/>
          <w:color w:val="1F3864" w:themeColor="accent1" w:themeShade="80"/>
        </w:rPr>
        <w:t xml:space="preserve">. </w:t>
      </w:r>
    </w:p>
    <w:p w14:paraId="7C56CCE3" w14:textId="5A93EE5D" w:rsidR="00421E9B" w:rsidRPr="001867E7" w:rsidRDefault="00421E9B" w:rsidP="00421E9B">
      <w:pPr>
        <w:pStyle w:val="ListParagraph"/>
        <w:numPr>
          <w:ilvl w:val="2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Okay to accept the change </w:t>
      </w:r>
    </w:p>
    <w:p w14:paraId="1E7CB801" w14:textId="1F132AD9" w:rsidR="00700C6D" w:rsidRPr="001867E7" w:rsidRDefault="00421E9B" w:rsidP="00700C6D">
      <w:pPr>
        <w:pStyle w:val="ListParagraph"/>
        <w:numPr>
          <w:ilvl w:val="2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Cancel to keep the data as is</w:t>
      </w:r>
    </w:p>
    <w:p w14:paraId="298FFA3F" w14:textId="6F380FCE" w:rsidR="00AF3102" w:rsidRPr="001867E7" w:rsidRDefault="00AF3102" w:rsidP="00AF3102">
      <w:pPr>
        <w:pStyle w:val="ListParagraph"/>
        <w:ind w:left="2160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54C33A23" wp14:editId="38239E78">
            <wp:extent cx="5538768" cy="2619375"/>
            <wp:effectExtent l="0" t="0" r="0" b="0"/>
            <wp:docPr id="2080820238" name="Picture 208082023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20238" name="Picture 2080820238" descr="A screenshot of a computer&#10;&#10;AI-generated content may be incorrect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8768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2B2CF" w14:textId="54BEBF4C" w:rsidR="00A148C4" w:rsidRPr="001867E7" w:rsidRDefault="00A148C4" w:rsidP="00A148C4">
      <w:pPr>
        <w:pStyle w:val="ListParagraph"/>
        <w:numPr>
          <w:ilvl w:val="1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Click on the R</w:t>
      </w:r>
      <w:r w:rsidR="00AF3102" w:rsidRPr="001867E7">
        <w:rPr>
          <w:rFonts w:ascii="Times New Roman" w:hAnsi="Times New Roman" w:cs="Times New Roman"/>
          <w:color w:val="1F3864" w:themeColor="accent1" w:themeShade="80"/>
        </w:rPr>
        <w:t xml:space="preserve">efresh ABR if you are </w:t>
      </w:r>
      <w:proofErr w:type="gramStart"/>
      <w:r w:rsidR="00AF3102" w:rsidRPr="001867E7">
        <w:rPr>
          <w:rFonts w:ascii="Times New Roman" w:hAnsi="Times New Roman" w:cs="Times New Roman"/>
          <w:color w:val="1F3864" w:themeColor="accent1" w:themeShade="80"/>
        </w:rPr>
        <w:t>making adjustments to</w:t>
      </w:r>
      <w:proofErr w:type="gramEnd"/>
      <w:r w:rsidR="00AF3102" w:rsidRPr="001867E7">
        <w:rPr>
          <w:rFonts w:ascii="Times New Roman" w:hAnsi="Times New Roman" w:cs="Times New Roman"/>
          <w:color w:val="1F3864" w:themeColor="accent1" w:themeShade="80"/>
        </w:rPr>
        <w:t xml:space="preserve"> the “Adjustment Amount” section</w:t>
      </w:r>
    </w:p>
    <w:p w14:paraId="5A0F9E56" w14:textId="5716AF4B" w:rsidR="5E2D1175" w:rsidRPr="001867E7" w:rsidRDefault="00757D9A" w:rsidP="00421E9B">
      <w:pPr>
        <w:pStyle w:val="ListParagraph"/>
        <w:ind w:left="1440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</w:rPr>
        <w:lastRenderedPageBreak/>
        <w:drawing>
          <wp:inline distT="0" distB="0" distL="0" distR="0" wp14:anchorId="1C4FC177" wp14:editId="1B2E6409">
            <wp:extent cx="6354062" cy="1581371"/>
            <wp:effectExtent l="0" t="0" r="0" b="0"/>
            <wp:docPr id="783376346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376346" name="Picture 1" descr="A screenshot of a computer screen&#10;&#10;AI-generated content may be incorrect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54062" cy="158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A31C0" w14:textId="6CA5078B" w:rsidR="5E2D1175" w:rsidRPr="001867E7" w:rsidRDefault="00F73F0A" w:rsidP="16AE2520">
      <w:pPr>
        <w:pStyle w:val="ListParagraph"/>
        <w:numPr>
          <w:ilvl w:val="1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Budget Distribution </w:t>
      </w:r>
      <w:r w:rsidR="002447D0" w:rsidRPr="001867E7">
        <w:rPr>
          <w:rFonts w:ascii="Times New Roman" w:hAnsi="Times New Roman" w:cs="Times New Roman"/>
          <w:color w:val="1F3864" w:themeColor="accent1" w:themeShade="80"/>
        </w:rPr>
        <w:t xml:space="preserve">– </w:t>
      </w:r>
    </w:p>
    <w:p w14:paraId="3FC0CC81" w14:textId="2F513A09" w:rsidR="5E2D1175" w:rsidRPr="001867E7" w:rsidRDefault="006A2F25" w:rsidP="009A5C90">
      <w:pPr>
        <w:pStyle w:val="ListParagraph"/>
        <w:numPr>
          <w:ilvl w:val="2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Enter/</w:t>
      </w:r>
      <w:r w:rsidR="009A5C90" w:rsidRPr="001867E7">
        <w:rPr>
          <w:rFonts w:ascii="Times New Roman" w:hAnsi="Times New Roman" w:cs="Times New Roman"/>
          <w:color w:val="1F3864" w:themeColor="accent1" w:themeShade="80"/>
        </w:rPr>
        <w:t>Adjust the COA</w:t>
      </w:r>
    </w:p>
    <w:p w14:paraId="61B196EF" w14:textId="17509B91" w:rsidR="009A5C90" w:rsidRPr="001867E7" w:rsidRDefault="006A2F25" w:rsidP="009A5C90">
      <w:pPr>
        <w:pStyle w:val="ListParagraph"/>
        <w:numPr>
          <w:ilvl w:val="2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Enter the Budgeted FTE</w:t>
      </w:r>
    </w:p>
    <w:p w14:paraId="0BE8AD15" w14:textId="485B8E61" w:rsidR="006A2F25" w:rsidRPr="001867E7" w:rsidRDefault="006A2F25" w:rsidP="006A2F25">
      <w:pPr>
        <w:pStyle w:val="ListParagraph"/>
        <w:numPr>
          <w:ilvl w:val="3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The </w:t>
      </w:r>
      <w:r w:rsidR="0008116D" w:rsidRPr="001867E7">
        <w:rPr>
          <w:rFonts w:ascii="Times New Roman" w:hAnsi="Times New Roman" w:cs="Times New Roman"/>
          <w:color w:val="1F3864" w:themeColor="accent1" w:themeShade="80"/>
        </w:rPr>
        <w:t xml:space="preserve">position Budgeted </w:t>
      </w:r>
      <w:r w:rsidRPr="001867E7">
        <w:rPr>
          <w:rFonts w:ascii="Times New Roman" w:hAnsi="Times New Roman" w:cs="Times New Roman"/>
          <w:color w:val="1F3864" w:themeColor="accent1" w:themeShade="80"/>
        </w:rPr>
        <w:t>amount will adjust per the FTE</w:t>
      </w:r>
      <w:r w:rsidR="0008116D" w:rsidRPr="001867E7">
        <w:rPr>
          <w:rFonts w:ascii="Times New Roman" w:hAnsi="Times New Roman" w:cs="Times New Roman"/>
          <w:color w:val="1F3864" w:themeColor="accent1" w:themeShade="80"/>
        </w:rPr>
        <w:t xml:space="preserve"> in the Budget amount section </w:t>
      </w:r>
    </w:p>
    <w:p w14:paraId="2B39919C" w14:textId="55194D92" w:rsidR="00572EC9" w:rsidRPr="001867E7" w:rsidRDefault="00572EC9" w:rsidP="0008116D">
      <w:pPr>
        <w:pStyle w:val="ListParagraph"/>
        <w:numPr>
          <w:ilvl w:val="2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Use the </w:t>
      </w:r>
      <w:proofErr w:type="gramStart"/>
      <w:r w:rsidRPr="001867E7">
        <w:rPr>
          <w:rFonts w:ascii="Times New Roman" w:hAnsi="Times New Roman" w:cs="Times New Roman"/>
          <w:color w:val="1F3864" w:themeColor="accent1" w:themeShade="80"/>
        </w:rPr>
        <w:t>drop down</w:t>
      </w:r>
      <w:proofErr w:type="gramEnd"/>
      <w:r w:rsidRPr="001867E7">
        <w:rPr>
          <w:rFonts w:ascii="Times New Roman" w:hAnsi="Times New Roman" w:cs="Times New Roman"/>
          <w:color w:val="1F3864" w:themeColor="accent1" w:themeShade="80"/>
        </w:rPr>
        <w:t xml:space="preserve"> box for the correct Budget Sub</w:t>
      </w:r>
      <w:r w:rsidR="00435857" w:rsidRPr="001867E7">
        <w:rPr>
          <w:rFonts w:ascii="Times New Roman" w:hAnsi="Times New Roman" w:cs="Times New Roman"/>
          <w:color w:val="1F3864" w:themeColor="accent1" w:themeShade="80"/>
        </w:rPr>
        <w:t>.</w:t>
      </w:r>
    </w:p>
    <w:p w14:paraId="5DA6EEDC" w14:textId="56DE5A43" w:rsidR="0008116D" w:rsidRPr="001867E7" w:rsidRDefault="0008116D" w:rsidP="0008116D">
      <w:pPr>
        <w:pStyle w:val="ListParagraph"/>
        <w:numPr>
          <w:ilvl w:val="2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Click on the </w:t>
      </w:r>
      <w:r w:rsidR="007C0E6E" w:rsidRPr="001867E7">
        <w:rPr>
          <w:rFonts w:ascii="Times New Roman" w:hAnsi="Times New Roman" w:cs="Times New Roman"/>
          <w:color w:val="1F3864" w:themeColor="accent1" w:themeShade="80"/>
        </w:rPr>
        <w:t xml:space="preserve">STF Flag if you want the COA details on the staffing report. </w:t>
      </w:r>
    </w:p>
    <w:p w14:paraId="7EBF072D" w14:textId="0272ACB9" w:rsidR="004D2C9B" w:rsidRPr="001867E7" w:rsidRDefault="004D2C9B" w:rsidP="004D2C9B">
      <w:pPr>
        <w:pStyle w:val="ListParagraph"/>
        <w:numPr>
          <w:ilvl w:val="3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Note if the Position Department code is different from the HR Department code, the position may not populate correctly in Oracle budget.  A new position </w:t>
      </w:r>
      <w:r w:rsidR="00B1750F" w:rsidRPr="001867E7">
        <w:rPr>
          <w:rFonts w:ascii="Times New Roman" w:hAnsi="Times New Roman" w:cs="Times New Roman"/>
          <w:color w:val="1F3864" w:themeColor="accent1" w:themeShade="80"/>
        </w:rPr>
        <w:t>number will need to be created by the shared service center to reflect this correctly.</w:t>
      </w:r>
    </w:p>
    <w:p w14:paraId="60C1004F" w14:textId="1626502C" w:rsidR="00B1750F" w:rsidRPr="001867E7" w:rsidRDefault="00E31FE8" w:rsidP="00B1750F">
      <w:pPr>
        <w:pStyle w:val="ListParagraph"/>
        <w:numPr>
          <w:ilvl w:val="2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Click the + if you need to split fund the position. (no limit on how many COAs can be added here) </w:t>
      </w:r>
      <w:r w:rsidR="00572EC9" w:rsidRPr="001867E7">
        <w:rPr>
          <w:rFonts w:ascii="Times New Roman" w:hAnsi="Times New Roman" w:cs="Times New Roman"/>
          <w:color w:val="1F3864" w:themeColor="accent1" w:themeShade="80"/>
        </w:rPr>
        <w:t xml:space="preserve">and not all COAs need to have the STF Flag selected. </w:t>
      </w:r>
    </w:p>
    <w:p w14:paraId="1F5F71CE" w14:textId="544F48C8" w:rsidR="008408A5" w:rsidRPr="001867E7" w:rsidRDefault="008408A5" w:rsidP="008408A5">
      <w:pPr>
        <w:pStyle w:val="ListParagraph"/>
        <w:numPr>
          <w:ilvl w:val="3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Use the – to remove the COA line</w:t>
      </w:r>
    </w:p>
    <w:p w14:paraId="142F2199" w14:textId="0EA4E68E" w:rsidR="00435857" w:rsidRPr="001867E7" w:rsidRDefault="00435857" w:rsidP="00B1750F">
      <w:pPr>
        <w:pStyle w:val="ListParagraph"/>
        <w:numPr>
          <w:ilvl w:val="2"/>
          <w:numId w:val="24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Click on Save</w:t>
      </w:r>
    </w:p>
    <w:p w14:paraId="7869D8D8" w14:textId="2C9CEC19" w:rsidR="00A33C47" w:rsidRPr="001867E7" w:rsidRDefault="00A33C47" w:rsidP="00A33C47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</w:rPr>
        <w:drawing>
          <wp:inline distT="0" distB="0" distL="0" distR="0" wp14:anchorId="1B1A444A" wp14:editId="5DB603D6">
            <wp:extent cx="8229600" cy="1481455"/>
            <wp:effectExtent l="0" t="0" r="0" b="4445"/>
            <wp:docPr id="460861398" name="Picture 1" descr="A close-up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61398" name="Picture 1" descr="A close-up of a computer screen&#10;&#10;AI-generated content may be incorrect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DF2A0" w14:textId="12E7AB3A" w:rsidR="20610055" w:rsidRPr="001867E7" w:rsidRDefault="20610055" w:rsidP="00A33C47">
      <w:pPr>
        <w:pStyle w:val="ListParagraph"/>
        <w:rPr>
          <w:rFonts w:ascii="Times New Roman" w:hAnsi="Times New Roman" w:cs="Times New Roman"/>
          <w:color w:val="1F3864" w:themeColor="accent1" w:themeShade="80"/>
        </w:rPr>
      </w:pPr>
    </w:p>
    <w:p w14:paraId="6355C85C" w14:textId="30B7513F" w:rsidR="70562298" w:rsidRPr="001867E7" w:rsidRDefault="70562298" w:rsidP="6C594BC7">
      <w:pPr>
        <w:pStyle w:val="Heading1"/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</w:pPr>
      <w:bookmarkStart w:id="7" w:name="_Toc149290007"/>
      <w:bookmarkStart w:id="8" w:name="_Toc207351554"/>
      <w:r w:rsidRPr="001867E7"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  <w:lastRenderedPageBreak/>
        <w:t>Split Funding Someone Currently in BDP (not in Funding Entry)</w:t>
      </w:r>
      <w:bookmarkEnd w:id="7"/>
      <w:bookmarkEnd w:id="8"/>
    </w:p>
    <w:p w14:paraId="01D3BF80" w14:textId="7F3F7ADB" w:rsidR="501E509F" w:rsidRPr="001867E7" w:rsidRDefault="501E509F" w:rsidP="7C9684DC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How to split fund an existing position for staffing purposes only. This does not affect the actual pay as a separate transaction needs to take place in UCPath.</w:t>
      </w:r>
    </w:p>
    <w:p w14:paraId="10028B5D" w14:textId="1EA690E1" w:rsidR="11569F73" w:rsidRPr="001867E7" w:rsidRDefault="11569F73" w:rsidP="16AE2520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Go into B</w:t>
      </w:r>
      <w:r w:rsidR="00AA18B3" w:rsidRPr="001867E7">
        <w:rPr>
          <w:rFonts w:ascii="Times New Roman" w:hAnsi="Times New Roman" w:cs="Times New Roman"/>
          <w:color w:val="1F3864" w:themeColor="accent1" w:themeShade="80"/>
        </w:rPr>
        <w:t>udget Distribution</w:t>
      </w:r>
    </w:p>
    <w:p w14:paraId="37F3C1D3" w14:textId="4D3F0C0E" w:rsidR="13CBBF5E" w:rsidRPr="001867E7" w:rsidRDefault="13CBBF5E" w:rsidP="02977B2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Set ID needs to be RVCMP</w:t>
      </w:r>
    </w:p>
    <w:p w14:paraId="18AA674F" w14:textId="4B4C32D9" w:rsidR="11569F73" w:rsidRPr="001867E7" w:rsidRDefault="00AA18B3" w:rsidP="16AE2520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Enter the</w:t>
      </w:r>
      <w:r w:rsidR="11569F73" w:rsidRPr="001867E7">
        <w:rPr>
          <w:rFonts w:ascii="Times New Roman" w:hAnsi="Times New Roman" w:cs="Times New Roman"/>
          <w:color w:val="1F3864" w:themeColor="accent1" w:themeShade="80"/>
        </w:rPr>
        <w:t xml:space="preserve"> position</w:t>
      </w:r>
      <w:r w:rsidR="030A131A"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  <w:r w:rsidR="005F06D8" w:rsidRPr="001867E7">
        <w:rPr>
          <w:rFonts w:ascii="Times New Roman" w:hAnsi="Times New Roman" w:cs="Times New Roman"/>
          <w:color w:val="1F3864" w:themeColor="accent1" w:themeShade="80"/>
        </w:rPr>
        <w:t>number</w:t>
      </w:r>
    </w:p>
    <w:p w14:paraId="63EE64AE" w14:textId="3623671D" w:rsidR="00AA18B3" w:rsidRPr="001867E7" w:rsidRDefault="00AA18B3" w:rsidP="16AE2520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Click search</w:t>
      </w:r>
    </w:p>
    <w:p w14:paraId="7D076D40" w14:textId="3D17F18A" w:rsidR="00AA18B3" w:rsidRPr="001867E7" w:rsidRDefault="00AA18B3" w:rsidP="16AE2520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Click on the &gt; next to the correct </w:t>
      </w:r>
      <w:r w:rsidR="00D64DAD" w:rsidRPr="001867E7">
        <w:rPr>
          <w:rFonts w:ascii="Times New Roman" w:hAnsi="Times New Roman" w:cs="Times New Roman"/>
          <w:color w:val="1F3864" w:themeColor="accent1" w:themeShade="80"/>
        </w:rPr>
        <w:t>details for more information</w:t>
      </w:r>
    </w:p>
    <w:p w14:paraId="21FCD2FF" w14:textId="6AC3E3D5" w:rsidR="2DD34988" w:rsidRPr="001867E7" w:rsidRDefault="2DD34988" w:rsidP="00740CBD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2FAC5986" wp14:editId="1635F2D9">
            <wp:extent cx="7105650" cy="4056140"/>
            <wp:effectExtent l="0" t="0" r="0" b="1905"/>
            <wp:docPr id="256128705" name="Picture 256128705" title="Inserting imag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128705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262" cy="409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4A375" w14:textId="77777777" w:rsidR="00740CBD" w:rsidRPr="001867E7" w:rsidRDefault="00740CBD" w:rsidP="00740CB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lastRenderedPageBreak/>
        <w:t xml:space="preserve">Click the + if you need to split fund the position. (no limit on how many COAs can be added here) and not all COAs need to have the STF Flag selected. </w:t>
      </w:r>
    </w:p>
    <w:p w14:paraId="440F9F30" w14:textId="77777777" w:rsidR="00740CBD" w:rsidRPr="001867E7" w:rsidRDefault="00740CBD" w:rsidP="00740CBD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Use the – to remove the COA line</w:t>
      </w:r>
    </w:p>
    <w:p w14:paraId="265ACC8E" w14:textId="77777777" w:rsidR="00740CBD" w:rsidRPr="001867E7" w:rsidRDefault="00740CBD" w:rsidP="00740CB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Click on Save</w:t>
      </w:r>
    </w:p>
    <w:p w14:paraId="7174B680" w14:textId="72C069B2" w:rsidR="02977B21" w:rsidRPr="001867E7" w:rsidRDefault="3BB9BDDE" w:rsidP="7C9684DC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71EE21A9" wp14:editId="78788D0B">
            <wp:extent cx="8249054" cy="4038600"/>
            <wp:effectExtent l="0" t="0" r="0" b="0"/>
            <wp:docPr id="265816502" name="Picture 265816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9499" cy="40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D4811" w14:textId="582ECAC2" w:rsidR="02977B21" w:rsidRPr="001867E7" w:rsidRDefault="02977B21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br w:type="page"/>
      </w:r>
    </w:p>
    <w:p w14:paraId="668D3EC4" w14:textId="1F1AD151" w:rsidR="7987DEDA" w:rsidRPr="001867E7" w:rsidRDefault="7987DEDA" w:rsidP="7C9684DC">
      <w:pPr>
        <w:rPr>
          <w:rFonts w:ascii="Times New Roman" w:eastAsiaTheme="majorEastAsia" w:hAnsi="Times New Roman" w:cs="Times New Roman"/>
          <w:b/>
          <w:bCs/>
          <w:color w:val="1F3864" w:themeColor="accent1" w:themeShade="80"/>
          <w:sz w:val="32"/>
          <w:szCs w:val="32"/>
          <w:u w:val="single"/>
        </w:rPr>
      </w:pPr>
      <w:r w:rsidRPr="001867E7">
        <w:rPr>
          <w:rFonts w:ascii="Times New Roman" w:eastAsiaTheme="majorEastAsia" w:hAnsi="Times New Roman" w:cs="Times New Roman"/>
          <w:b/>
          <w:bCs/>
          <w:color w:val="1F3864" w:themeColor="accent1" w:themeShade="80"/>
          <w:sz w:val="32"/>
          <w:szCs w:val="32"/>
          <w:u w:val="single"/>
        </w:rPr>
        <w:lastRenderedPageBreak/>
        <w:t>Updating a Position/employee with a new salary action</w:t>
      </w:r>
    </w:p>
    <w:p w14:paraId="1CBF5469" w14:textId="1DDF5FA1" w:rsidR="7987DEDA" w:rsidRPr="001867E7" w:rsidRDefault="7987DEDA" w:rsidP="7C9684DC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This will be used for actions such as Merits &amp; Promotion, Range Adjustment, Retentions, Across the Boards, Reclassification, Union Contract Increases, etc. The staffing reports will show the correct salary</w:t>
      </w:r>
      <w:r w:rsidR="005269EB" w:rsidRPr="001867E7">
        <w:rPr>
          <w:rFonts w:ascii="Times New Roman" w:hAnsi="Times New Roman" w:cs="Times New Roman"/>
          <w:color w:val="1F3864" w:themeColor="accent1" w:themeShade="80"/>
        </w:rPr>
        <w:t>,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only the BDP page will show the last salary action until the position/employee is refreshed in BDP.</w:t>
      </w:r>
      <w:r w:rsidR="005269EB"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</w:p>
    <w:p w14:paraId="063EF3B8" w14:textId="3CF8974A" w:rsidR="01ECA6C7" w:rsidRPr="001867E7" w:rsidRDefault="54075AAF" w:rsidP="16AE252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Budget Distribution</w:t>
      </w:r>
    </w:p>
    <w:p w14:paraId="11785053" w14:textId="2FA356A7" w:rsidR="01ECA6C7" w:rsidRPr="001867E7" w:rsidRDefault="54075AAF" w:rsidP="16AE252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Enter search criteria and click search</w:t>
      </w:r>
    </w:p>
    <w:p w14:paraId="3B9D9300" w14:textId="13A47E1B" w:rsidR="01ECA6C7" w:rsidRPr="001867E7" w:rsidRDefault="54075AAF" w:rsidP="16AE252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Click the &gt;</w:t>
      </w:r>
    </w:p>
    <w:p w14:paraId="3E10F256" w14:textId="44AE2C7B" w:rsidR="00E3499E" w:rsidRPr="001867E7" w:rsidRDefault="00C9628B" w:rsidP="00E3499E">
      <w:pPr>
        <w:pStyle w:val="ListParagraph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</w:rPr>
        <w:drawing>
          <wp:inline distT="0" distB="0" distL="0" distR="0" wp14:anchorId="68ED5228" wp14:editId="52159791">
            <wp:extent cx="6683991" cy="4248150"/>
            <wp:effectExtent l="0" t="0" r="3175" b="0"/>
            <wp:docPr id="72555435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554351" name="Picture 1" descr="A screenshot of a computer&#10;&#10;AI-generated content may be incorrect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709260" cy="426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2342B" w14:textId="39B2C074" w:rsidR="01ECA6C7" w:rsidRPr="001867E7" w:rsidRDefault="1CA318D8" w:rsidP="16AE252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lastRenderedPageBreak/>
        <w:t>Click</w:t>
      </w:r>
      <w:r w:rsidR="54075AAF" w:rsidRPr="001867E7">
        <w:rPr>
          <w:rFonts w:ascii="Times New Roman" w:hAnsi="Times New Roman" w:cs="Times New Roman"/>
          <w:color w:val="1F3864" w:themeColor="accent1" w:themeShade="80"/>
        </w:rPr>
        <w:t xml:space="preserve"> on the + </w:t>
      </w:r>
      <w:r w:rsidR="00C9628B" w:rsidRPr="001867E7">
        <w:rPr>
          <w:rFonts w:ascii="Times New Roman" w:hAnsi="Times New Roman" w:cs="Times New Roman"/>
          <w:color w:val="1F3864" w:themeColor="accent1" w:themeShade="80"/>
        </w:rPr>
        <w:t xml:space="preserve">in the Budget Entry section </w:t>
      </w:r>
      <w:r w:rsidR="54075AAF" w:rsidRPr="001867E7">
        <w:rPr>
          <w:rFonts w:ascii="Times New Roman" w:hAnsi="Times New Roman" w:cs="Times New Roman"/>
          <w:color w:val="1F3864" w:themeColor="accent1" w:themeShade="80"/>
        </w:rPr>
        <w:t>to add a new row</w:t>
      </w:r>
    </w:p>
    <w:p w14:paraId="11540391" w14:textId="6693F96B" w:rsidR="01ECA6C7" w:rsidRPr="001867E7" w:rsidRDefault="54075AAF" w:rsidP="16AE252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Add an effective date</w:t>
      </w:r>
    </w:p>
    <w:p w14:paraId="15AFBAD3" w14:textId="0430A47A" w:rsidR="01ECA6C7" w:rsidRPr="001867E7" w:rsidRDefault="54075AAF" w:rsidP="16AE252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Enter the “Adjusted Amount” (positive or negative) </w:t>
      </w:r>
      <w:r w:rsidR="01ECA6C7" w:rsidRPr="001867E7">
        <w:rPr>
          <w:rFonts w:ascii="Times New Roman" w:hAnsi="Times New Roman" w:cs="Times New Roman"/>
          <w:color w:val="1F3864" w:themeColor="accent1" w:themeShade="80"/>
        </w:rPr>
        <w:t xml:space="preserve">and then click </w:t>
      </w:r>
      <w:r w:rsidR="4AFE00EE" w:rsidRPr="001867E7">
        <w:rPr>
          <w:rFonts w:ascii="Times New Roman" w:hAnsi="Times New Roman" w:cs="Times New Roman"/>
          <w:color w:val="1F3864" w:themeColor="accent1" w:themeShade="80"/>
        </w:rPr>
        <w:t>“</w:t>
      </w:r>
      <w:r w:rsidR="01ECA6C7" w:rsidRPr="001867E7">
        <w:rPr>
          <w:rFonts w:ascii="Times New Roman" w:hAnsi="Times New Roman" w:cs="Times New Roman"/>
          <w:color w:val="1F3864" w:themeColor="accent1" w:themeShade="80"/>
        </w:rPr>
        <w:t>refresh</w:t>
      </w:r>
      <w:r w:rsidR="591166C3" w:rsidRPr="001867E7">
        <w:rPr>
          <w:rFonts w:ascii="Times New Roman" w:hAnsi="Times New Roman" w:cs="Times New Roman"/>
          <w:color w:val="1F3864" w:themeColor="accent1" w:themeShade="80"/>
        </w:rPr>
        <w:t xml:space="preserve"> ABR”</w:t>
      </w:r>
      <w:r w:rsidR="01ECA6C7" w:rsidRPr="001867E7">
        <w:rPr>
          <w:rFonts w:ascii="Times New Roman" w:hAnsi="Times New Roman" w:cs="Times New Roman"/>
          <w:color w:val="1F3864" w:themeColor="accent1" w:themeShade="80"/>
        </w:rPr>
        <w:t xml:space="preserve">. </w:t>
      </w:r>
    </w:p>
    <w:p w14:paraId="628DC482" w14:textId="678C4F9D" w:rsidR="01ECA6C7" w:rsidRPr="001867E7" w:rsidRDefault="03049929" w:rsidP="16AE252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Verify the amounts are correct in the “Position Budget” and the “Budget Distribution” Sections</w:t>
      </w:r>
    </w:p>
    <w:p w14:paraId="07BBBB82" w14:textId="143CAF07" w:rsidR="01ECA6C7" w:rsidRPr="001867E7" w:rsidRDefault="6C2FC077" w:rsidP="16AE252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Click </w:t>
      </w:r>
      <w:r w:rsidR="01ECA6C7" w:rsidRPr="001867E7">
        <w:rPr>
          <w:rFonts w:ascii="Times New Roman" w:hAnsi="Times New Roman" w:cs="Times New Roman"/>
          <w:color w:val="1F3864" w:themeColor="accent1" w:themeShade="80"/>
        </w:rPr>
        <w:t>save.</w:t>
      </w:r>
    </w:p>
    <w:p w14:paraId="3BEBC1BC" w14:textId="49C98339" w:rsidR="01ECA6C7" w:rsidRPr="001867E7" w:rsidRDefault="73C77E4A" w:rsidP="00011B69">
      <w:pPr>
        <w:pStyle w:val="ListParagraph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71D94696" wp14:editId="0340A2E5">
            <wp:extent cx="6979478" cy="3009900"/>
            <wp:effectExtent l="0" t="0" r="0" b="0"/>
            <wp:docPr id="1490405986" name="Picture 1490405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478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2CF05" w14:textId="4F04983B" w:rsidR="16AE2520" w:rsidRPr="001867E7" w:rsidRDefault="16AE2520" w:rsidP="16AE2520">
      <w:pPr>
        <w:rPr>
          <w:rFonts w:ascii="Times New Roman" w:hAnsi="Times New Roman" w:cs="Times New Roman"/>
          <w:color w:val="1F3864" w:themeColor="accent1" w:themeShade="80"/>
        </w:rPr>
      </w:pPr>
    </w:p>
    <w:p w14:paraId="08B81542" w14:textId="108879F3" w:rsidR="3C75B20F" w:rsidRPr="001867E7" w:rsidRDefault="02977B21" w:rsidP="000516EA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br w:type="page"/>
      </w:r>
    </w:p>
    <w:p w14:paraId="592DCD44" w14:textId="4282C7B6" w:rsidR="6EC71FE3" w:rsidRPr="001867E7" w:rsidRDefault="6EC71FE3" w:rsidP="7C9684DC">
      <w:pPr>
        <w:pStyle w:val="Heading1"/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</w:pPr>
      <w:bookmarkStart w:id="9" w:name="_Toc207351555"/>
      <w:r w:rsidRPr="001867E7"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  <w:lastRenderedPageBreak/>
        <w:t>Termination</w:t>
      </w:r>
      <w:bookmarkEnd w:id="9"/>
      <w:r w:rsidR="00754539" w:rsidRPr="001867E7"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  <w:t xml:space="preserve"> or Vacant Position</w:t>
      </w:r>
    </w:p>
    <w:p w14:paraId="2C0FB14D" w14:textId="77777777" w:rsidR="002F2944" w:rsidRPr="001867E7" w:rsidRDefault="36A390B7" w:rsidP="7C9684DC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When </w:t>
      </w:r>
      <w:r w:rsidR="00754539" w:rsidRPr="001867E7">
        <w:rPr>
          <w:rFonts w:ascii="Times New Roman" w:hAnsi="Times New Roman" w:cs="Times New Roman"/>
          <w:color w:val="1F3864" w:themeColor="accent1" w:themeShade="80"/>
        </w:rPr>
        <w:t>an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employee leave</w:t>
      </w:r>
      <w:r w:rsidR="00754539" w:rsidRPr="001867E7">
        <w:rPr>
          <w:rFonts w:ascii="Times New Roman" w:hAnsi="Times New Roman" w:cs="Times New Roman"/>
          <w:color w:val="1F3864" w:themeColor="accent1" w:themeShade="80"/>
        </w:rPr>
        <w:t>s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a </w:t>
      </w:r>
      <w:proofErr w:type="gramStart"/>
      <w:r w:rsidRPr="001867E7">
        <w:rPr>
          <w:rFonts w:ascii="Times New Roman" w:hAnsi="Times New Roman" w:cs="Times New Roman"/>
          <w:color w:val="1F3864" w:themeColor="accent1" w:themeShade="80"/>
        </w:rPr>
        <w:t>position</w:t>
      </w:r>
      <w:proofErr w:type="gramEnd"/>
      <w:r w:rsidRPr="001867E7">
        <w:rPr>
          <w:rFonts w:ascii="Times New Roman" w:hAnsi="Times New Roman" w:cs="Times New Roman"/>
          <w:color w:val="1F3864" w:themeColor="accent1" w:themeShade="80"/>
        </w:rPr>
        <w:t xml:space="preserve"> it goes to the lowest salary </w:t>
      </w:r>
      <w:proofErr w:type="gramStart"/>
      <w:r w:rsidRPr="001867E7">
        <w:rPr>
          <w:rFonts w:ascii="Times New Roman" w:hAnsi="Times New Roman" w:cs="Times New Roman"/>
          <w:color w:val="1F3864" w:themeColor="accent1" w:themeShade="80"/>
        </w:rPr>
        <w:t>range</w:t>
      </w:r>
      <w:proofErr w:type="gramEnd"/>
      <w:r w:rsidRPr="001867E7">
        <w:rPr>
          <w:rFonts w:ascii="Times New Roman" w:hAnsi="Times New Roman" w:cs="Times New Roman"/>
          <w:color w:val="1F3864" w:themeColor="accent1" w:themeShade="80"/>
        </w:rPr>
        <w:t xml:space="preserve"> and the position needs to b</w:t>
      </w:r>
      <w:r w:rsidR="5C47B7F2" w:rsidRPr="001867E7">
        <w:rPr>
          <w:rFonts w:ascii="Times New Roman" w:hAnsi="Times New Roman" w:cs="Times New Roman"/>
          <w:color w:val="1F3864" w:themeColor="accent1" w:themeShade="80"/>
        </w:rPr>
        <w:t>e adjusted to the budgeted amount.</w:t>
      </w:r>
      <w:r w:rsidR="002F2944"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</w:p>
    <w:p w14:paraId="53E2566A" w14:textId="79B84689" w:rsidR="002F2944" w:rsidRPr="001867E7" w:rsidRDefault="002F2944" w:rsidP="7C9684DC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*Note: a pop-up box will ask to keep the ABR or</w:t>
      </w:r>
      <w:r w:rsidR="00E22CAA" w:rsidRPr="001867E7">
        <w:rPr>
          <w:rFonts w:ascii="Times New Roman" w:hAnsi="Times New Roman" w:cs="Times New Roman"/>
          <w:color w:val="1F3864" w:themeColor="accent1" w:themeShade="80"/>
        </w:rPr>
        <w:t xml:space="preserve"> Update to the new rate. Click</w:t>
      </w:r>
      <w:r w:rsidR="005C3316"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  <w:r w:rsidR="003D0B07" w:rsidRPr="001867E7">
        <w:rPr>
          <w:rFonts w:ascii="Times New Roman" w:hAnsi="Times New Roman" w:cs="Times New Roman"/>
          <w:color w:val="1F3864" w:themeColor="accent1" w:themeShade="80"/>
        </w:rPr>
        <w:t>cancel to keep the last updated</w:t>
      </w:r>
      <w:r w:rsidR="001340B6" w:rsidRPr="001867E7">
        <w:rPr>
          <w:rFonts w:ascii="Times New Roman" w:hAnsi="Times New Roman" w:cs="Times New Roman"/>
          <w:color w:val="1F3864" w:themeColor="accent1" w:themeShade="80"/>
        </w:rPr>
        <w:t xml:space="preserve"> rate as the system will default to the bottom of the range.</w:t>
      </w:r>
    </w:p>
    <w:p w14:paraId="7D358E55" w14:textId="3F10BA7A" w:rsidR="48716120" w:rsidRPr="001867E7" w:rsidRDefault="2F512FE5" w:rsidP="7C9684D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Budget Distribution </w:t>
      </w:r>
    </w:p>
    <w:p w14:paraId="13253DDA" w14:textId="5DB714AC" w:rsidR="48716120" w:rsidRPr="001867E7" w:rsidRDefault="2F512FE5" w:rsidP="7C9684D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Position Number and click search</w:t>
      </w:r>
    </w:p>
    <w:p w14:paraId="55917778" w14:textId="1FEDCFCD" w:rsidR="48716120" w:rsidRPr="001867E7" w:rsidRDefault="2F512FE5" w:rsidP="7C9684D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Click on the &gt;</w:t>
      </w:r>
    </w:p>
    <w:p w14:paraId="15CA3EB0" w14:textId="766889D1" w:rsidR="48716120" w:rsidRPr="001867E7" w:rsidRDefault="2F512FE5" w:rsidP="7C9684DC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4EBFEB22" wp14:editId="46A80DBB">
            <wp:extent cx="4572000" cy="2819400"/>
            <wp:effectExtent l="0" t="0" r="0" b="0"/>
            <wp:docPr id="43683705" name="Picture 43683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DD2EF" w14:textId="36077389" w:rsidR="2F512FE5" w:rsidRPr="001867E7" w:rsidRDefault="2F512FE5" w:rsidP="7C9684D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You will get this message, click cancel</w:t>
      </w:r>
    </w:p>
    <w:p w14:paraId="6A3D1EE0" w14:textId="2AF59976" w:rsidR="2F512FE5" w:rsidRPr="001867E7" w:rsidRDefault="2F512FE5" w:rsidP="7C9684DC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lastRenderedPageBreak/>
        <w:drawing>
          <wp:inline distT="0" distB="0" distL="0" distR="0" wp14:anchorId="71921B24" wp14:editId="7249BE27">
            <wp:extent cx="4371473" cy="1038225"/>
            <wp:effectExtent l="0" t="0" r="0" b="0"/>
            <wp:docPr id="1679589176" name="Picture 1679589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6418" cy="104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517B5" w14:textId="7DBAB907" w:rsidR="2F512FE5" w:rsidRPr="001867E7" w:rsidRDefault="2F512FE5" w:rsidP="7C9684D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Click on the right + to add a new effective date</w:t>
      </w:r>
    </w:p>
    <w:p w14:paraId="76E89FBC" w14:textId="155B732F" w:rsidR="2F512FE5" w:rsidRPr="001867E7" w:rsidRDefault="2F512FE5" w:rsidP="7C9684DC">
      <w:pPr>
        <w:pStyle w:val="ListParagraph"/>
        <w:numPr>
          <w:ilvl w:val="1"/>
          <w:numId w:val="19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The effect date can be as of today's date or any previous date during the fiscal year.</w:t>
      </w:r>
    </w:p>
    <w:p w14:paraId="69F4ACAD" w14:textId="42A1890D" w:rsidR="2F512FE5" w:rsidRPr="001867E7" w:rsidRDefault="2F512FE5" w:rsidP="7C9684D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Make the adjustments needed and save.</w:t>
      </w:r>
    </w:p>
    <w:p w14:paraId="747B3E6B" w14:textId="29A4387F" w:rsidR="43A11284" w:rsidRPr="001867E7" w:rsidRDefault="43A11284" w:rsidP="7C9684DC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307085E1" wp14:editId="2EDB7186">
            <wp:extent cx="4572000" cy="1809750"/>
            <wp:effectExtent l="0" t="0" r="0" b="0"/>
            <wp:docPr id="494821797" name="Picture 494821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CEC55" w14:textId="6754D6A6" w:rsidR="0DCADADA" w:rsidRPr="001867E7" w:rsidRDefault="144E3F83" w:rsidP="02977B21">
      <w:pPr>
        <w:pStyle w:val="Heading1"/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</w:pPr>
      <w:bookmarkStart w:id="10" w:name="_Toc149290011"/>
      <w:bookmarkStart w:id="11" w:name="_Toc207351556"/>
      <w:r w:rsidRPr="001867E7">
        <w:rPr>
          <w:rFonts w:ascii="Times New Roman" w:hAnsi="Times New Roman" w:cs="Times New Roman"/>
          <w:b/>
          <w:bCs/>
          <w:color w:val="1F3864" w:themeColor="accent1" w:themeShade="80"/>
          <w:u w:val="single"/>
        </w:rPr>
        <w:t>How to change an existing Group Provision?</w:t>
      </w:r>
      <w:bookmarkEnd w:id="10"/>
      <w:bookmarkEnd w:id="11"/>
    </w:p>
    <w:p w14:paraId="5DBC4365" w14:textId="50AA4103" w:rsidR="60CC0B91" w:rsidRPr="001867E7" w:rsidRDefault="60CC0B91" w:rsidP="7C9684DC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A group provision is needed to hold unused funding and FTE for vacant positions. </w:t>
      </w:r>
    </w:p>
    <w:p w14:paraId="0DFED29D" w14:textId="3F10BA7A" w:rsidR="5ECE380F" w:rsidRPr="001867E7" w:rsidRDefault="5ECE380F" w:rsidP="001340B6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Budget Distribution </w:t>
      </w:r>
    </w:p>
    <w:p w14:paraId="301F890E" w14:textId="7F8FD810" w:rsidR="5ECE380F" w:rsidRPr="001867E7" w:rsidRDefault="5ECE380F" w:rsidP="001340B6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Position Number and click search</w:t>
      </w:r>
      <w:r w:rsidR="00116831">
        <w:rPr>
          <w:rFonts w:ascii="Times New Roman" w:hAnsi="Times New Roman" w:cs="Times New Roman"/>
          <w:color w:val="1F3864" w:themeColor="accent1" w:themeShade="80"/>
        </w:rPr>
        <w:br/>
      </w:r>
      <w:r w:rsidR="00116831">
        <w:rPr>
          <w:rFonts w:ascii="Times New Roman" w:hAnsi="Times New Roman" w:cs="Times New Roman"/>
          <w:color w:val="1F3864" w:themeColor="accent1" w:themeShade="80"/>
        </w:rPr>
        <w:br/>
      </w:r>
      <w:r w:rsidR="00116831">
        <w:rPr>
          <w:rFonts w:ascii="Times New Roman" w:hAnsi="Times New Roman" w:cs="Times New Roman"/>
          <w:color w:val="1F3864" w:themeColor="accent1" w:themeShade="80"/>
        </w:rPr>
        <w:br/>
      </w:r>
      <w:r w:rsidR="00116831">
        <w:rPr>
          <w:rFonts w:ascii="Times New Roman" w:hAnsi="Times New Roman" w:cs="Times New Roman"/>
          <w:color w:val="1F3864" w:themeColor="accent1" w:themeShade="80"/>
        </w:rPr>
        <w:br/>
      </w:r>
      <w:r w:rsidR="00116831">
        <w:rPr>
          <w:rFonts w:ascii="Times New Roman" w:hAnsi="Times New Roman" w:cs="Times New Roman"/>
          <w:color w:val="1F3864" w:themeColor="accent1" w:themeShade="80"/>
        </w:rPr>
        <w:br/>
      </w:r>
      <w:r w:rsidR="00116831">
        <w:rPr>
          <w:rFonts w:ascii="Times New Roman" w:hAnsi="Times New Roman" w:cs="Times New Roman"/>
          <w:color w:val="1F3864" w:themeColor="accent1" w:themeShade="80"/>
        </w:rPr>
        <w:br/>
      </w:r>
    </w:p>
    <w:p w14:paraId="43507076" w14:textId="1FEDCFCD" w:rsidR="5ECE380F" w:rsidRPr="001867E7" w:rsidRDefault="5ECE380F" w:rsidP="001340B6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lastRenderedPageBreak/>
        <w:t>Click on the &gt;</w:t>
      </w:r>
    </w:p>
    <w:p w14:paraId="58FDB6FD" w14:textId="492DA17D" w:rsidR="7D978B12" w:rsidRPr="001867E7" w:rsidRDefault="7D978B12" w:rsidP="2841F935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43278144" wp14:editId="243EBFB3">
            <wp:extent cx="3881336" cy="2393490"/>
            <wp:effectExtent l="0" t="0" r="5080" b="0"/>
            <wp:docPr id="1640232318" name="Picture 1640232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8025" cy="240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EDF5D" w14:textId="607EA1D0" w:rsidR="7D978B12" w:rsidRPr="001867E7" w:rsidRDefault="7D978B12" w:rsidP="001340B6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If you get this message, click cancel</w:t>
      </w:r>
    </w:p>
    <w:p w14:paraId="4225FFD0" w14:textId="2AF59976" w:rsidR="7D978B12" w:rsidRPr="001867E7" w:rsidRDefault="7D978B12" w:rsidP="2841F935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2EDC0E86" wp14:editId="3AC33397">
            <wp:extent cx="3531140" cy="838646"/>
            <wp:effectExtent l="0" t="0" r="0" b="0"/>
            <wp:docPr id="1344959137" name="Picture 1344959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19" cy="84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4B978" w14:textId="7DBAB907" w:rsidR="13CFD83B" w:rsidRPr="001867E7" w:rsidRDefault="13CFD83B" w:rsidP="001340B6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Click on the right + to add a new </w:t>
      </w:r>
      <w:r w:rsidR="63C8A51E" w:rsidRPr="001867E7">
        <w:rPr>
          <w:rFonts w:ascii="Times New Roman" w:hAnsi="Times New Roman" w:cs="Times New Roman"/>
          <w:color w:val="1F3864" w:themeColor="accent1" w:themeShade="80"/>
        </w:rPr>
        <w:t>effective date</w:t>
      </w:r>
    </w:p>
    <w:p w14:paraId="25ECB435" w14:textId="155B732F" w:rsidR="63C8A51E" w:rsidRPr="001867E7" w:rsidRDefault="63C8A51E" w:rsidP="001340B6">
      <w:pPr>
        <w:pStyle w:val="ListParagraph"/>
        <w:numPr>
          <w:ilvl w:val="1"/>
          <w:numId w:val="42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The effect date can be as of today's date or any previous date during the fiscal year.</w:t>
      </w:r>
    </w:p>
    <w:p w14:paraId="0064D0A3" w14:textId="42A1890D" w:rsidR="63C8A51E" w:rsidRPr="001867E7" w:rsidRDefault="63C8A51E" w:rsidP="001340B6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Make the adjustments needed and save.</w:t>
      </w:r>
    </w:p>
    <w:p w14:paraId="2872956D" w14:textId="74261352" w:rsidR="4AB18E94" w:rsidRPr="001867E7" w:rsidRDefault="4AB18E94" w:rsidP="2841F935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lastRenderedPageBreak/>
        <w:drawing>
          <wp:inline distT="0" distB="0" distL="0" distR="0" wp14:anchorId="5ADA93EF" wp14:editId="5438DB37">
            <wp:extent cx="3968885" cy="1604091"/>
            <wp:effectExtent l="0" t="0" r="0" b="0"/>
            <wp:docPr id="754310007" name="Picture 75431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6758" cy="160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F2920" w14:textId="6F3BA57C" w:rsidR="16AE2520" w:rsidRPr="001867E7" w:rsidRDefault="16AE2520" w:rsidP="16AE2520">
      <w:pPr>
        <w:rPr>
          <w:rFonts w:ascii="Times New Roman" w:hAnsi="Times New Roman" w:cs="Times New Roman"/>
          <w:color w:val="1F3864" w:themeColor="accent1" w:themeShade="80"/>
        </w:rPr>
      </w:pPr>
    </w:p>
    <w:p w14:paraId="7BD828ED" w14:textId="473ED398" w:rsidR="00BD07A8" w:rsidRPr="00116831" w:rsidRDefault="00BD07A8" w:rsidP="16AE2520">
      <w:pPr>
        <w:rPr>
          <w:rFonts w:ascii="Times New Roman" w:hAnsi="Times New Roman" w:cs="Times New Roman"/>
          <w:b/>
          <w:bCs/>
          <w:color w:val="1F3864" w:themeColor="accent1" w:themeShade="80"/>
          <w:sz w:val="40"/>
          <w:szCs w:val="40"/>
        </w:rPr>
      </w:pPr>
      <w:r w:rsidRPr="00116831">
        <w:rPr>
          <w:rFonts w:ascii="Times New Roman" w:hAnsi="Times New Roman" w:cs="Times New Roman"/>
          <w:b/>
          <w:bCs/>
          <w:color w:val="1F3864" w:themeColor="accent1" w:themeShade="80"/>
          <w:sz w:val="40"/>
          <w:szCs w:val="40"/>
        </w:rPr>
        <w:t>Modifying Preexisting Group Provision</w:t>
      </w:r>
    </w:p>
    <w:p w14:paraId="599C071D" w14:textId="2D8A9CB2" w:rsidR="00BD07A8" w:rsidRPr="001867E7" w:rsidRDefault="00BD07A8" w:rsidP="00BD07A8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Group Provisions should be in the position name</w:t>
      </w:r>
    </w:p>
    <w:p w14:paraId="13CD1A2F" w14:textId="4B36BC87" w:rsidR="00BD07A8" w:rsidRPr="001867E7" w:rsidRDefault="00BD07A8" w:rsidP="00BD07A8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color w:val="1F3864" w:themeColor="accent1" w:themeShade="80"/>
        </w:rPr>
      </w:pPr>
      <w:hyperlink r:id="rId49" w:anchor="gid=2097448677" w:history="1">
        <w:r w:rsidRPr="001867E7">
          <w:rPr>
            <w:rStyle w:val="Hyperlink"/>
            <w:rFonts w:ascii="Times New Roman" w:hAnsi="Times New Roman" w:cs="Times New Roman"/>
            <w:color w:val="1F3864" w:themeColor="accent1" w:themeShade="80"/>
          </w:rPr>
          <w:t>Calculator</w:t>
        </w:r>
      </w:hyperlink>
      <w:r w:rsidRPr="001867E7">
        <w:rPr>
          <w:rFonts w:ascii="Times New Roman" w:hAnsi="Times New Roman" w:cs="Times New Roman"/>
          <w:color w:val="1F3864" w:themeColor="accent1" w:themeShade="80"/>
        </w:rPr>
        <w:t xml:space="preserve"> to help with this. Note that for the calculator to work appropriately, the dollar values you enter must be whole numbers and the FTE must not have more than 2 values after the decimal.</w:t>
      </w:r>
    </w:p>
    <w:p w14:paraId="50070760" w14:textId="77777777" w:rsidR="00BD07A8" w:rsidRPr="001867E7" w:rsidRDefault="00BD07A8" w:rsidP="00BD07A8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If the position FTE is 0.00 the system will not allow you to make adjustments to the Budgeted Amount in the distribution line.</w:t>
      </w:r>
    </w:p>
    <w:p w14:paraId="4F8605E0" w14:textId="7677FF31" w:rsidR="00BD07A8" w:rsidRPr="001867E7" w:rsidRDefault="00BD07A8" w:rsidP="00116831">
      <w:pPr>
        <w:pStyle w:val="ListParagraph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</w:rPr>
        <w:lastRenderedPageBreak/>
        <w:drawing>
          <wp:inline distT="0" distB="0" distL="0" distR="0" wp14:anchorId="7485FD9F" wp14:editId="5273F3E4">
            <wp:extent cx="6498077" cy="5228402"/>
            <wp:effectExtent l="0" t="0" r="4445" b="4445"/>
            <wp:docPr id="10" name="Picture 9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85C2990-DF45-0B5A-209E-EFB527AC83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085C2990-DF45-0B5A-209E-EFB527AC83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503713" cy="523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A68D1" w14:textId="1EF824FB" w:rsidR="02977B21" w:rsidRPr="001867E7" w:rsidRDefault="02977B21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br w:type="page"/>
      </w:r>
      <w:r w:rsidR="1C5513BD" w:rsidRPr="001867E7">
        <w:rPr>
          <w:rFonts w:ascii="Times New Roman" w:eastAsiaTheme="majorEastAsia" w:hAnsi="Times New Roman" w:cs="Times New Roman"/>
          <w:b/>
          <w:bCs/>
          <w:color w:val="1F3864" w:themeColor="accent1" w:themeShade="80"/>
          <w:sz w:val="32"/>
          <w:szCs w:val="32"/>
          <w:u w:val="single"/>
        </w:rPr>
        <w:lastRenderedPageBreak/>
        <w:t>How to add/remove a position into staffing</w:t>
      </w:r>
    </w:p>
    <w:p w14:paraId="0F309B15" w14:textId="0191175D" w:rsidR="12D9D29E" w:rsidRPr="001867E7" w:rsidRDefault="43316FB5" w:rsidP="7C9684DC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To add/remove a position in staffing that does/does not belong</w:t>
      </w:r>
      <w:r w:rsidR="2622577F" w:rsidRPr="001867E7">
        <w:rPr>
          <w:rFonts w:ascii="Times New Roman" w:hAnsi="Times New Roman" w:cs="Times New Roman"/>
          <w:color w:val="1F3864" w:themeColor="accent1" w:themeShade="80"/>
        </w:rPr>
        <w:t xml:space="preserve"> for staffing proposes only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.  This does not affect the actual pay as a </w:t>
      </w:r>
      <w:r w:rsidR="33FFF9DE" w:rsidRPr="001867E7">
        <w:rPr>
          <w:rFonts w:ascii="Times New Roman" w:hAnsi="Times New Roman" w:cs="Times New Roman"/>
          <w:color w:val="1F3864" w:themeColor="accent1" w:themeShade="80"/>
        </w:rPr>
        <w:t>separate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  <w:r w:rsidR="44C9991E" w:rsidRPr="001867E7">
        <w:rPr>
          <w:rFonts w:ascii="Times New Roman" w:hAnsi="Times New Roman" w:cs="Times New Roman"/>
          <w:color w:val="1F3864" w:themeColor="accent1" w:themeShade="80"/>
        </w:rPr>
        <w:t>transaction</w:t>
      </w:r>
      <w:r w:rsidR="74498BA0" w:rsidRPr="001867E7">
        <w:rPr>
          <w:rFonts w:ascii="Times New Roman" w:hAnsi="Times New Roman" w:cs="Times New Roman"/>
          <w:color w:val="1F3864" w:themeColor="accent1" w:themeShade="80"/>
        </w:rPr>
        <w:t xml:space="preserve"> needs to take place in UCPath. 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</w:t>
      </w:r>
    </w:p>
    <w:p w14:paraId="62C703A2" w14:textId="3F10BA7A" w:rsidR="12D9D29E" w:rsidRPr="001867E7" w:rsidRDefault="1C5513BD" w:rsidP="7C9684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Budget Distribution </w:t>
      </w:r>
    </w:p>
    <w:p w14:paraId="242C5519" w14:textId="5DB714AC" w:rsidR="12D9D29E" w:rsidRPr="001867E7" w:rsidRDefault="1C5513BD" w:rsidP="7C9684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Position Number and click search</w:t>
      </w:r>
    </w:p>
    <w:p w14:paraId="594FC76D" w14:textId="1FEDCFCD" w:rsidR="12D9D29E" w:rsidRPr="001867E7" w:rsidRDefault="1C5513BD" w:rsidP="7C9684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Click on the &gt;</w:t>
      </w:r>
    </w:p>
    <w:p w14:paraId="3716B698" w14:textId="492DA17D" w:rsidR="12D9D29E" w:rsidRPr="001867E7" w:rsidRDefault="1C5513BD" w:rsidP="7C9684DC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030CDE50" wp14:editId="23D47134">
            <wp:extent cx="4572000" cy="2819400"/>
            <wp:effectExtent l="0" t="0" r="0" b="0"/>
            <wp:docPr id="1074105762" name="Picture 1074105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854E1" w14:textId="607EA1D0" w:rsidR="12D9D29E" w:rsidRPr="001867E7" w:rsidRDefault="1C5513BD" w:rsidP="7C9684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If you get this message, click cancel</w:t>
      </w:r>
    </w:p>
    <w:p w14:paraId="21F1FC86" w14:textId="2AF59976" w:rsidR="12D9D29E" w:rsidRPr="001867E7" w:rsidRDefault="3D8F056B" w:rsidP="7C9684DC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lastRenderedPageBreak/>
        <w:drawing>
          <wp:inline distT="0" distB="0" distL="0" distR="0" wp14:anchorId="62F2C3AE" wp14:editId="567A5995">
            <wp:extent cx="4048125" cy="961429"/>
            <wp:effectExtent l="114300" t="114300" r="142875" b="143510"/>
            <wp:docPr id="1814523190" name="Picture 1814523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807" cy="9727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2F47DF3" w14:textId="7DBAB907" w:rsidR="12D9D29E" w:rsidRPr="001867E7" w:rsidRDefault="1C5513BD" w:rsidP="7C9684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Click on the right + to add a new effective date</w:t>
      </w:r>
    </w:p>
    <w:p w14:paraId="5678F609" w14:textId="155B732F" w:rsidR="12D9D29E" w:rsidRPr="001867E7" w:rsidRDefault="1C5513BD" w:rsidP="7C9684DC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The effect date can be as of today's date or any previous date during the fiscal year.</w:t>
      </w:r>
    </w:p>
    <w:p w14:paraId="0660E531" w14:textId="7183B93E" w:rsidR="12D9D29E" w:rsidRPr="001867E7" w:rsidRDefault="1DDA3E28" w:rsidP="7C9684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 xml:space="preserve">Click on the “STF Flag” box. (normally </w:t>
      </w:r>
      <w:r w:rsidR="0975AB67" w:rsidRPr="001867E7">
        <w:rPr>
          <w:rFonts w:ascii="Times New Roman" w:hAnsi="Times New Roman" w:cs="Times New Roman"/>
          <w:color w:val="1F3864" w:themeColor="accent1" w:themeShade="80"/>
        </w:rPr>
        <w:t xml:space="preserve">you </w:t>
      </w:r>
      <w:r w:rsidR="3BD195F2" w:rsidRPr="001867E7">
        <w:rPr>
          <w:rFonts w:ascii="Times New Roman" w:hAnsi="Times New Roman" w:cs="Times New Roman"/>
          <w:color w:val="1F3864" w:themeColor="accent1" w:themeShade="80"/>
        </w:rPr>
        <w:t>must</w:t>
      </w:r>
      <w:r w:rsidRPr="001867E7">
        <w:rPr>
          <w:rFonts w:ascii="Times New Roman" w:hAnsi="Times New Roman" w:cs="Times New Roman"/>
          <w:color w:val="1F3864" w:themeColor="accent1" w:themeShade="80"/>
        </w:rPr>
        <w:t xml:space="preserve"> click twice for it to fully uncheck)</w:t>
      </w:r>
    </w:p>
    <w:p w14:paraId="7D81E2C2" w14:textId="77777777" w:rsidR="00531DAC" w:rsidRPr="001867E7" w:rsidRDefault="31B8498A" w:rsidP="7C9684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Click Save</w:t>
      </w:r>
    </w:p>
    <w:p w14:paraId="7392CE75" w14:textId="26A0AFB8" w:rsidR="12D9D29E" w:rsidRPr="001867E7" w:rsidRDefault="10263056" w:rsidP="005D09AD">
      <w:pPr>
        <w:pStyle w:val="ListParagraph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360BC5EC" wp14:editId="2F2E71E7">
            <wp:extent cx="6444916" cy="2551112"/>
            <wp:effectExtent l="0" t="0" r="0" b="0"/>
            <wp:docPr id="1819902392" name="Picture 1819902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4916" cy="255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6F267" w14:textId="77777777" w:rsidR="00531DAC" w:rsidRDefault="00531DAC" w:rsidP="005D09AD">
      <w:pPr>
        <w:pStyle w:val="ListParagraph"/>
        <w:rPr>
          <w:rFonts w:ascii="Times New Roman" w:hAnsi="Times New Roman" w:cs="Times New Roman"/>
          <w:color w:val="1F3864" w:themeColor="accent1" w:themeShade="80"/>
        </w:rPr>
      </w:pPr>
    </w:p>
    <w:p w14:paraId="1D93AAA5" w14:textId="77777777" w:rsidR="00116831" w:rsidRDefault="00116831" w:rsidP="005D09AD">
      <w:pPr>
        <w:pStyle w:val="ListParagraph"/>
        <w:rPr>
          <w:rFonts w:ascii="Times New Roman" w:hAnsi="Times New Roman" w:cs="Times New Roman"/>
          <w:color w:val="1F3864" w:themeColor="accent1" w:themeShade="80"/>
        </w:rPr>
      </w:pPr>
    </w:p>
    <w:p w14:paraId="1B0DB9C2" w14:textId="77777777" w:rsidR="00116831" w:rsidRDefault="00116831" w:rsidP="005D09AD">
      <w:pPr>
        <w:pStyle w:val="ListParagraph"/>
        <w:rPr>
          <w:rFonts w:ascii="Times New Roman" w:hAnsi="Times New Roman" w:cs="Times New Roman"/>
          <w:color w:val="1F3864" w:themeColor="accent1" w:themeShade="80"/>
        </w:rPr>
      </w:pPr>
    </w:p>
    <w:p w14:paraId="1624AFB7" w14:textId="77777777" w:rsidR="00116831" w:rsidRDefault="00116831" w:rsidP="005D09AD">
      <w:pPr>
        <w:pStyle w:val="ListParagraph"/>
        <w:rPr>
          <w:rFonts w:ascii="Times New Roman" w:hAnsi="Times New Roman" w:cs="Times New Roman"/>
          <w:color w:val="1F3864" w:themeColor="accent1" w:themeShade="80"/>
        </w:rPr>
      </w:pPr>
    </w:p>
    <w:p w14:paraId="79C34B9E" w14:textId="77777777" w:rsidR="00116831" w:rsidRPr="001867E7" w:rsidRDefault="00116831" w:rsidP="005D09AD">
      <w:pPr>
        <w:pStyle w:val="ListParagraph"/>
        <w:rPr>
          <w:rFonts w:ascii="Times New Roman" w:hAnsi="Times New Roman" w:cs="Times New Roman"/>
          <w:color w:val="1F3864" w:themeColor="accent1" w:themeShade="80"/>
        </w:rPr>
      </w:pPr>
    </w:p>
    <w:p w14:paraId="35089379" w14:textId="61A9EB36" w:rsidR="12D9D29E" w:rsidRPr="001867E7" w:rsidRDefault="4D681B02" w:rsidP="48716120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eastAsiaTheme="majorEastAsia" w:hAnsi="Times New Roman" w:cs="Times New Roman"/>
          <w:b/>
          <w:bCs/>
          <w:color w:val="1F3864" w:themeColor="accent1" w:themeShade="80"/>
          <w:sz w:val="32"/>
          <w:szCs w:val="32"/>
          <w:u w:val="single"/>
        </w:rPr>
        <w:lastRenderedPageBreak/>
        <w:t xml:space="preserve">Known </w:t>
      </w:r>
      <w:r w:rsidR="12D9D29E" w:rsidRPr="001867E7">
        <w:rPr>
          <w:rFonts w:ascii="Times New Roman" w:eastAsiaTheme="majorEastAsia" w:hAnsi="Times New Roman" w:cs="Times New Roman"/>
          <w:b/>
          <w:bCs/>
          <w:color w:val="1F3864" w:themeColor="accent1" w:themeShade="80"/>
          <w:sz w:val="32"/>
          <w:szCs w:val="32"/>
          <w:u w:val="single"/>
        </w:rPr>
        <w:t xml:space="preserve">Errors </w:t>
      </w:r>
      <w:r w:rsidR="440081A0" w:rsidRPr="001867E7">
        <w:rPr>
          <w:rFonts w:ascii="Times New Roman" w:eastAsiaTheme="majorEastAsia" w:hAnsi="Times New Roman" w:cs="Times New Roman"/>
          <w:b/>
          <w:bCs/>
          <w:color w:val="1F3864" w:themeColor="accent1" w:themeShade="80"/>
          <w:sz w:val="32"/>
          <w:szCs w:val="32"/>
          <w:u w:val="single"/>
        </w:rPr>
        <w:t xml:space="preserve">Messages </w:t>
      </w:r>
    </w:p>
    <w:p w14:paraId="2F92BA9A" w14:textId="4E69FDA6" w:rsidR="12D9D29E" w:rsidRPr="001867E7" w:rsidRDefault="35C92082" w:rsidP="48716120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This message is when your FTE do not balance to the UCPath FTE amount.</w:t>
      </w:r>
      <w:r w:rsidR="12D9D29E"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6C260915" wp14:editId="4EDD72B1">
            <wp:extent cx="4572000" cy="923925"/>
            <wp:effectExtent l="0" t="0" r="0" b="0"/>
            <wp:docPr id="1613333967" name="Picture 1613333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333396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15E48" w14:textId="35C7837A" w:rsidR="1855FADA" w:rsidRPr="001867E7" w:rsidRDefault="1855FADA" w:rsidP="7C9684DC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This message is received when the amount in BDP is different than what's in UCPath</w:t>
      </w:r>
    </w:p>
    <w:p w14:paraId="6A1D0991" w14:textId="7F795B29" w:rsidR="12D9D29E" w:rsidRPr="001867E7" w:rsidRDefault="12D9D29E" w:rsidP="48716120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044A3715" wp14:editId="338CAEBD">
            <wp:extent cx="4572000" cy="1114425"/>
            <wp:effectExtent l="0" t="0" r="0" b="0"/>
            <wp:docPr id="1000702779" name="Picture 1000702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4EC37" w14:textId="23A8EF79" w:rsidR="12D9D29E" w:rsidRPr="001867E7" w:rsidRDefault="12D9D29E" w:rsidP="48716120">
      <w:pPr>
        <w:spacing w:line="257" w:lineRule="auto"/>
        <w:rPr>
          <w:rFonts w:ascii="Times New Roman" w:eastAsia="Calibri" w:hAnsi="Times New Roman" w:cs="Times New Roman"/>
          <w:color w:val="1F3864" w:themeColor="accent1" w:themeShade="80"/>
        </w:rPr>
      </w:pPr>
      <w:r w:rsidRPr="001867E7">
        <w:rPr>
          <w:rFonts w:ascii="Times New Roman" w:eastAsia="Calibri" w:hAnsi="Times New Roman" w:cs="Times New Roman"/>
          <w:color w:val="1F3864" w:themeColor="accent1" w:themeShade="80"/>
        </w:rPr>
        <w:t>Create a new effective date and then STF flag needs to be unchecked twice</w:t>
      </w:r>
    </w:p>
    <w:p w14:paraId="742FB91A" w14:textId="16C81B30" w:rsidR="12D9D29E" w:rsidRPr="001867E7" w:rsidRDefault="12D9D29E" w:rsidP="48716120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785DD2CF" wp14:editId="2978DB55">
            <wp:extent cx="4572000" cy="1143000"/>
            <wp:effectExtent l="0" t="0" r="0" b="0"/>
            <wp:docPr id="529181499" name="Picture 529181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66967" w14:textId="50543AF6" w:rsidR="12D9D29E" w:rsidRPr="001867E7" w:rsidRDefault="12D9D29E" w:rsidP="48716120">
      <w:pPr>
        <w:spacing w:line="257" w:lineRule="auto"/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eastAsia="Calibri" w:hAnsi="Times New Roman" w:cs="Times New Roman"/>
          <w:color w:val="1F3864" w:themeColor="accent1" w:themeShade="80"/>
        </w:rPr>
        <w:t xml:space="preserve">If you uncheck </w:t>
      </w:r>
      <w:r w:rsidR="5607E53F" w:rsidRPr="001867E7">
        <w:rPr>
          <w:rFonts w:ascii="Times New Roman" w:eastAsia="Calibri" w:hAnsi="Times New Roman" w:cs="Times New Roman"/>
          <w:color w:val="1F3864" w:themeColor="accent1" w:themeShade="80"/>
        </w:rPr>
        <w:t xml:space="preserve">STF </w:t>
      </w:r>
      <w:r w:rsidRPr="001867E7">
        <w:rPr>
          <w:rFonts w:ascii="Times New Roman" w:eastAsia="Calibri" w:hAnsi="Times New Roman" w:cs="Times New Roman"/>
          <w:color w:val="1F3864" w:themeColor="accent1" w:themeShade="80"/>
        </w:rPr>
        <w:t>flag but d</w:t>
      </w:r>
      <w:r w:rsidR="56B4937D" w:rsidRPr="001867E7">
        <w:rPr>
          <w:rFonts w:ascii="Times New Roman" w:eastAsia="Calibri" w:hAnsi="Times New Roman" w:cs="Times New Roman"/>
          <w:color w:val="1F3864" w:themeColor="accent1" w:themeShade="80"/>
        </w:rPr>
        <w:t xml:space="preserve">id not </w:t>
      </w:r>
      <w:r w:rsidRPr="001867E7">
        <w:rPr>
          <w:rFonts w:ascii="Times New Roman" w:eastAsia="Calibri" w:hAnsi="Times New Roman" w:cs="Times New Roman"/>
          <w:color w:val="1F3864" w:themeColor="accent1" w:themeShade="80"/>
        </w:rPr>
        <w:t xml:space="preserve">add </w:t>
      </w:r>
      <w:r w:rsidR="014B5EF0" w:rsidRPr="001867E7">
        <w:rPr>
          <w:rFonts w:ascii="Times New Roman" w:eastAsia="Calibri" w:hAnsi="Times New Roman" w:cs="Times New Roman"/>
          <w:color w:val="1F3864" w:themeColor="accent1" w:themeShade="80"/>
        </w:rPr>
        <w:t xml:space="preserve">a </w:t>
      </w:r>
      <w:r w:rsidRPr="001867E7">
        <w:rPr>
          <w:rFonts w:ascii="Times New Roman" w:eastAsia="Calibri" w:hAnsi="Times New Roman" w:cs="Times New Roman"/>
          <w:color w:val="1F3864" w:themeColor="accent1" w:themeShade="80"/>
        </w:rPr>
        <w:t>new eff date row.</w:t>
      </w:r>
    </w:p>
    <w:p w14:paraId="2E6512E8" w14:textId="33898FD2" w:rsidR="12D9D29E" w:rsidRPr="001867E7" w:rsidRDefault="12D9D29E" w:rsidP="48716120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drawing>
          <wp:inline distT="0" distB="0" distL="0" distR="0" wp14:anchorId="6776D409" wp14:editId="651C6624">
            <wp:extent cx="4572000" cy="352425"/>
            <wp:effectExtent l="0" t="0" r="0" b="0"/>
            <wp:docPr id="1958390978" name="Picture 1958390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7C67F" w14:textId="2BA8E268" w:rsidR="48716120" w:rsidRPr="001867E7" w:rsidRDefault="48716120" w:rsidP="48716120">
      <w:pPr>
        <w:rPr>
          <w:rFonts w:ascii="Times New Roman" w:hAnsi="Times New Roman" w:cs="Times New Roman"/>
          <w:color w:val="1F3864" w:themeColor="accent1" w:themeShade="80"/>
        </w:rPr>
      </w:pPr>
    </w:p>
    <w:p w14:paraId="4BEEEA23" w14:textId="0D826698" w:rsidR="12D9D29E" w:rsidRPr="001867E7" w:rsidRDefault="12D9D29E" w:rsidP="48716120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noProof/>
          <w:color w:val="1F3864" w:themeColor="accent1" w:themeShade="80"/>
          <w:shd w:val="clear" w:color="auto" w:fill="E6E6E6"/>
        </w:rPr>
        <w:lastRenderedPageBreak/>
        <w:drawing>
          <wp:inline distT="0" distB="0" distL="0" distR="0" wp14:anchorId="6BC1726A" wp14:editId="16F0D1B1">
            <wp:extent cx="4572000" cy="1314450"/>
            <wp:effectExtent l="0" t="0" r="0" b="0"/>
            <wp:docPr id="105657818" name="Picture 105657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06A0E" w14:textId="5327F522" w:rsidR="12D9D29E" w:rsidRPr="001867E7" w:rsidRDefault="12D9D29E" w:rsidP="48716120">
      <w:pPr>
        <w:rPr>
          <w:rFonts w:ascii="Times New Roman" w:hAnsi="Times New Roman" w:cs="Times New Roman"/>
          <w:color w:val="1F3864" w:themeColor="accent1" w:themeShade="80"/>
        </w:rPr>
      </w:pPr>
      <w:r w:rsidRPr="001867E7">
        <w:rPr>
          <w:rFonts w:ascii="Times New Roman" w:hAnsi="Times New Roman" w:cs="Times New Roman"/>
          <w:color w:val="1F3864" w:themeColor="accent1" w:themeShade="80"/>
        </w:rPr>
        <w:t>This happened when there was FTE without a budget. Need to add $1.00</w:t>
      </w:r>
      <w:r w:rsidR="00950567">
        <w:rPr>
          <w:rFonts w:ascii="Times New Roman" w:hAnsi="Times New Roman" w:cs="Times New Roman"/>
          <w:color w:val="1F3864" w:themeColor="accent1" w:themeShade="80"/>
        </w:rPr>
        <w:t>.</w:t>
      </w:r>
    </w:p>
    <w:sectPr w:rsidR="12D9D29E" w:rsidRPr="001867E7" w:rsidSect="003355FE">
      <w:headerReference w:type="even" r:id="rId57"/>
      <w:headerReference w:type="default" r:id="rId58"/>
      <w:footerReference w:type="even" r:id="rId59"/>
      <w:footerReference w:type="default" r:id="rId60"/>
      <w:headerReference w:type="first" r:id="rId61"/>
      <w:footerReference w:type="first" r:id="rId6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3A7D7" w14:textId="77777777" w:rsidR="000D54C8" w:rsidRDefault="000D54C8">
      <w:pPr>
        <w:spacing w:after="0" w:line="240" w:lineRule="auto"/>
      </w:pPr>
      <w:r>
        <w:separator/>
      </w:r>
    </w:p>
  </w:endnote>
  <w:endnote w:type="continuationSeparator" w:id="0">
    <w:p w14:paraId="45AF6DE4" w14:textId="77777777" w:rsidR="000D54C8" w:rsidRDefault="000D5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6B052" w14:textId="77777777" w:rsidR="001867E7" w:rsidRDefault="001867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C594BC7" w14:paraId="2279A0D4" w14:textId="77777777" w:rsidTr="6C594BC7">
      <w:trPr>
        <w:trHeight w:val="300"/>
      </w:trPr>
      <w:tc>
        <w:tcPr>
          <w:tcW w:w="3120" w:type="dxa"/>
        </w:tcPr>
        <w:p w14:paraId="48A3F9B3" w14:textId="73920F32" w:rsidR="6C594BC7" w:rsidRDefault="6C594BC7" w:rsidP="6C594BC7">
          <w:pPr>
            <w:pStyle w:val="Header"/>
            <w:ind w:left="-115"/>
          </w:pPr>
        </w:p>
      </w:tc>
      <w:tc>
        <w:tcPr>
          <w:tcW w:w="3120" w:type="dxa"/>
        </w:tcPr>
        <w:p w14:paraId="75111F50" w14:textId="72224153" w:rsidR="6C594BC7" w:rsidRDefault="6C594BC7" w:rsidP="6C594BC7">
          <w:pPr>
            <w:pStyle w:val="Header"/>
            <w:jc w:val="center"/>
          </w:pPr>
        </w:p>
      </w:tc>
      <w:tc>
        <w:tcPr>
          <w:tcW w:w="3120" w:type="dxa"/>
        </w:tcPr>
        <w:p w14:paraId="6A7F5235" w14:textId="472D5F5F" w:rsidR="6C594BC7" w:rsidRDefault="6C594BC7" w:rsidP="6C594BC7">
          <w:pPr>
            <w:pStyle w:val="Header"/>
            <w:ind w:right="-115"/>
            <w:jc w:val="right"/>
          </w:pPr>
        </w:p>
      </w:tc>
    </w:tr>
  </w:tbl>
  <w:p w14:paraId="5263C9C7" w14:textId="1075EF6A" w:rsidR="6C594BC7" w:rsidRDefault="6C594BC7" w:rsidP="6C594B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3C47" w14:textId="77777777" w:rsidR="001867E7" w:rsidRDefault="001867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FC6B4" w14:textId="77777777" w:rsidR="000D54C8" w:rsidRDefault="000D54C8">
      <w:pPr>
        <w:spacing w:after="0" w:line="240" w:lineRule="auto"/>
      </w:pPr>
      <w:r>
        <w:separator/>
      </w:r>
    </w:p>
  </w:footnote>
  <w:footnote w:type="continuationSeparator" w:id="0">
    <w:p w14:paraId="201C12D7" w14:textId="77777777" w:rsidR="000D54C8" w:rsidRDefault="000D5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5D297" w14:textId="77777777" w:rsidR="001867E7" w:rsidRDefault="001867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C594BC7" w14:paraId="4BA469CE" w14:textId="77777777" w:rsidTr="6C594BC7">
      <w:trPr>
        <w:trHeight w:val="300"/>
      </w:trPr>
      <w:tc>
        <w:tcPr>
          <w:tcW w:w="3120" w:type="dxa"/>
        </w:tcPr>
        <w:p w14:paraId="23136DA3" w14:textId="17D6FFFF" w:rsidR="6C594BC7" w:rsidRDefault="6C594BC7" w:rsidP="6C594BC7">
          <w:pPr>
            <w:pStyle w:val="Header"/>
            <w:ind w:left="-115"/>
          </w:pPr>
        </w:p>
      </w:tc>
      <w:tc>
        <w:tcPr>
          <w:tcW w:w="3120" w:type="dxa"/>
        </w:tcPr>
        <w:p w14:paraId="760F9482" w14:textId="0935D3C0" w:rsidR="6C594BC7" w:rsidRDefault="6C594BC7" w:rsidP="6C594BC7">
          <w:pPr>
            <w:pStyle w:val="Header"/>
            <w:jc w:val="center"/>
          </w:pPr>
        </w:p>
      </w:tc>
      <w:tc>
        <w:tcPr>
          <w:tcW w:w="3120" w:type="dxa"/>
        </w:tcPr>
        <w:p w14:paraId="1201B909" w14:textId="3EB85968" w:rsidR="6C594BC7" w:rsidRDefault="6C594BC7" w:rsidP="6C594BC7">
          <w:pPr>
            <w:pStyle w:val="Header"/>
            <w:ind w:right="-115"/>
            <w:jc w:val="right"/>
          </w:pPr>
        </w:p>
      </w:tc>
    </w:tr>
  </w:tbl>
  <w:p w14:paraId="760A918A" w14:textId="7B248F01" w:rsidR="6C594BC7" w:rsidRDefault="6C594BC7" w:rsidP="6C594B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76859" w14:textId="77777777" w:rsidR="001867E7" w:rsidRDefault="001867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7573"/>
    <w:multiLevelType w:val="hybridMultilevel"/>
    <w:tmpl w:val="4F6073EA"/>
    <w:lvl w:ilvl="0" w:tplc="5E509446">
      <w:start w:val="1"/>
      <w:numFmt w:val="decimal"/>
      <w:lvlText w:val="%1."/>
      <w:lvlJc w:val="left"/>
      <w:pPr>
        <w:ind w:left="720" w:hanging="360"/>
      </w:pPr>
    </w:lvl>
    <w:lvl w:ilvl="1" w:tplc="CB2A81A2">
      <w:start w:val="1"/>
      <w:numFmt w:val="lowerLetter"/>
      <w:lvlText w:val="%2."/>
      <w:lvlJc w:val="left"/>
      <w:pPr>
        <w:ind w:left="1440" w:hanging="360"/>
      </w:pPr>
    </w:lvl>
    <w:lvl w:ilvl="2" w:tplc="A5DEB5B8">
      <w:start w:val="1"/>
      <w:numFmt w:val="lowerRoman"/>
      <w:lvlText w:val="%3."/>
      <w:lvlJc w:val="right"/>
      <w:pPr>
        <w:ind w:left="2160" w:hanging="180"/>
      </w:pPr>
    </w:lvl>
    <w:lvl w:ilvl="3" w:tplc="C96A675C">
      <w:start w:val="1"/>
      <w:numFmt w:val="decimal"/>
      <w:lvlText w:val="%4."/>
      <w:lvlJc w:val="left"/>
      <w:pPr>
        <w:ind w:left="2880" w:hanging="360"/>
      </w:pPr>
    </w:lvl>
    <w:lvl w:ilvl="4" w:tplc="BE5A321A">
      <w:start w:val="1"/>
      <w:numFmt w:val="lowerLetter"/>
      <w:lvlText w:val="%5."/>
      <w:lvlJc w:val="left"/>
      <w:pPr>
        <w:ind w:left="3600" w:hanging="360"/>
      </w:pPr>
    </w:lvl>
    <w:lvl w:ilvl="5" w:tplc="852A046A">
      <w:start w:val="1"/>
      <w:numFmt w:val="lowerRoman"/>
      <w:lvlText w:val="%6."/>
      <w:lvlJc w:val="right"/>
      <w:pPr>
        <w:ind w:left="4320" w:hanging="180"/>
      </w:pPr>
    </w:lvl>
    <w:lvl w:ilvl="6" w:tplc="A6129D4A">
      <w:start w:val="1"/>
      <w:numFmt w:val="decimal"/>
      <w:lvlText w:val="%7."/>
      <w:lvlJc w:val="left"/>
      <w:pPr>
        <w:ind w:left="5040" w:hanging="360"/>
      </w:pPr>
    </w:lvl>
    <w:lvl w:ilvl="7" w:tplc="889C5BB4">
      <w:start w:val="1"/>
      <w:numFmt w:val="lowerLetter"/>
      <w:lvlText w:val="%8."/>
      <w:lvlJc w:val="left"/>
      <w:pPr>
        <w:ind w:left="5760" w:hanging="360"/>
      </w:pPr>
    </w:lvl>
    <w:lvl w:ilvl="8" w:tplc="7D9AF48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1C6DE"/>
    <w:multiLevelType w:val="hybridMultilevel"/>
    <w:tmpl w:val="FFFFFFFF"/>
    <w:lvl w:ilvl="0" w:tplc="3ECC99D8">
      <w:start w:val="1"/>
      <w:numFmt w:val="decimal"/>
      <w:lvlText w:val="%1."/>
      <w:lvlJc w:val="left"/>
      <w:pPr>
        <w:ind w:left="720" w:hanging="360"/>
      </w:pPr>
    </w:lvl>
    <w:lvl w:ilvl="1" w:tplc="A094CCBE">
      <w:start w:val="1"/>
      <w:numFmt w:val="lowerLetter"/>
      <w:lvlText w:val="%2."/>
      <w:lvlJc w:val="left"/>
      <w:pPr>
        <w:ind w:left="1440" w:hanging="360"/>
      </w:pPr>
    </w:lvl>
    <w:lvl w:ilvl="2" w:tplc="35845304">
      <w:start w:val="1"/>
      <w:numFmt w:val="lowerRoman"/>
      <w:lvlText w:val="%3."/>
      <w:lvlJc w:val="right"/>
      <w:pPr>
        <w:ind w:left="2160" w:hanging="180"/>
      </w:pPr>
    </w:lvl>
    <w:lvl w:ilvl="3" w:tplc="34A8A11A">
      <w:start w:val="1"/>
      <w:numFmt w:val="decimal"/>
      <w:lvlText w:val="%4."/>
      <w:lvlJc w:val="left"/>
      <w:pPr>
        <w:ind w:left="2880" w:hanging="360"/>
      </w:pPr>
    </w:lvl>
    <w:lvl w:ilvl="4" w:tplc="CA92F014">
      <w:start w:val="1"/>
      <w:numFmt w:val="lowerLetter"/>
      <w:lvlText w:val="%5."/>
      <w:lvlJc w:val="left"/>
      <w:pPr>
        <w:ind w:left="3600" w:hanging="360"/>
      </w:pPr>
    </w:lvl>
    <w:lvl w:ilvl="5" w:tplc="BCC2054A">
      <w:start w:val="1"/>
      <w:numFmt w:val="lowerRoman"/>
      <w:lvlText w:val="%6."/>
      <w:lvlJc w:val="right"/>
      <w:pPr>
        <w:ind w:left="4320" w:hanging="180"/>
      </w:pPr>
    </w:lvl>
    <w:lvl w:ilvl="6" w:tplc="4B8EEECC">
      <w:start w:val="1"/>
      <w:numFmt w:val="decimal"/>
      <w:lvlText w:val="%7."/>
      <w:lvlJc w:val="left"/>
      <w:pPr>
        <w:ind w:left="5040" w:hanging="360"/>
      </w:pPr>
    </w:lvl>
    <w:lvl w:ilvl="7" w:tplc="A81019DE">
      <w:start w:val="1"/>
      <w:numFmt w:val="lowerLetter"/>
      <w:lvlText w:val="%8."/>
      <w:lvlJc w:val="left"/>
      <w:pPr>
        <w:ind w:left="5760" w:hanging="360"/>
      </w:pPr>
    </w:lvl>
    <w:lvl w:ilvl="8" w:tplc="B2340B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B117A"/>
    <w:multiLevelType w:val="hybridMultilevel"/>
    <w:tmpl w:val="343AEADC"/>
    <w:lvl w:ilvl="0" w:tplc="7E18C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563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E27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A41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D2F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C3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AC3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9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ADA4F14"/>
    <w:multiLevelType w:val="hybridMultilevel"/>
    <w:tmpl w:val="FFFFFFFF"/>
    <w:lvl w:ilvl="0" w:tplc="BA84D192">
      <w:start w:val="1"/>
      <w:numFmt w:val="decimal"/>
      <w:lvlText w:val="%1."/>
      <w:lvlJc w:val="left"/>
      <w:pPr>
        <w:ind w:left="360" w:hanging="360"/>
      </w:pPr>
    </w:lvl>
    <w:lvl w:ilvl="1" w:tplc="7B003AD0">
      <w:start w:val="1"/>
      <w:numFmt w:val="lowerLetter"/>
      <w:lvlText w:val="%2."/>
      <w:lvlJc w:val="left"/>
      <w:pPr>
        <w:ind w:left="1080" w:hanging="360"/>
      </w:pPr>
    </w:lvl>
    <w:lvl w:ilvl="2" w:tplc="B816BE20">
      <w:start w:val="1"/>
      <w:numFmt w:val="lowerRoman"/>
      <w:lvlText w:val="%3."/>
      <w:lvlJc w:val="right"/>
      <w:pPr>
        <w:ind w:left="1800" w:hanging="180"/>
      </w:pPr>
    </w:lvl>
    <w:lvl w:ilvl="3" w:tplc="6EF4E4C2">
      <w:start w:val="1"/>
      <w:numFmt w:val="decimal"/>
      <w:lvlText w:val="%4."/>
      <w:lvlJc w:val="left"/>
      <w:pPr>
        <w:ind w:left="2520" w:hanging="360"/>
      </w:pPr>
    </w:lvl>
    <w:lvl w:ilvl="4" w:tplc="73C49430">
      <w:start w:val="1"/>
      <w:numFmt w:val="lowerLetter"/>
      <w:lvlText w:val="%5."/>
      <w:lvlJc w:val="left"/>
      <w:pPr>
        <w:ind w:left="3240" w:hanging="360"/>
      </w:pPr>
    </w:lvl>
    <w:lvl w:ilvl="5" w:tplc="781EA10C">
      <w:start w:val="1"/>
      <w:numFmt w:val="lowerRoman"/>
      <w:lvlText w:val="%6."/>
      <w:lvlJc w:val="right"/>
      <w:pPr>
        <w:ind w:left="3960" w:hanging="180"/>
      </w:pPr>
    </w:lvl>
    <w:lvl w:ilvl="6" w:tplc="EA2C1954">
      <w:start w:val="1"/>
      <w:numFmt w:val="decimal"/>
      <w:lvlText w:val="%7."/>
      <w:lvlJc w:val="left"/>
      <w:pPr>
        <w:ind w:left="4680" w:hanging="360"/>
      </w:pPr>
    </w:lvl>
    <w:lvl w:ilvl="7" w:tplc="F280D6F0">
      <w:start w:val="1"/>
      <w:numFmt w:val="lowerLetter"/>
      <w:lvlText w:val="%8."/>
      <w:lvlJc w:val="left"/>
      <w:pPr>
        <w:ind w:left="5400" w:hanging="360"/>
      </w:pPr>
    </w:lvl>
    <w:lvl w:ilvl="8" w:tplc="31DE7264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9BDFAA"/>
    <w:multiLevelType w:val="hybridMultilevel"/>
    <w:tmpl w:val="FFFFFFFF"/>
    <w:lvl w:ilvl="0" w:tplc="FD7C4014">
      <w:start w:val="1"/>
      <w:numFmt w:val="decimal"/>
      <w:lvlText w:val="%1."/>
      <w:lvlJc w:val="left"/>
      <w:pPr>
        <w:ind w:left="720" w:hanging="360"/>
      </w:pPr>
    </w:lvl>
    <w:lvl w:ilvl="1" w:tplc="AA6C7374">
      <w:start w:val="1"/>
      <w:numFmt w:val="lowerLetter"/>
      <w:lvlText w:val="%2."/>
      <w:lvlJc w:val="left"/>
      <w:pPr>
        <w:ind w:left="1440" w:hanging="360"/>
      </w:pPr>
    </w:lvl>
    <w:lvl w:ilvl="2" w:tplc="925C406A">
      <w:start w:val="1"/>
      <w:numFmt w:val="lowerRoman"/>
      <w:lvlText w:val="%3."/>
      <w:lvlJc w:val="right"/>
      <w:pPr>
        <w:ind w:left="2160" w:hanging="180"/>
      </w:pPr>
    </w:lvl>
    <w:lvl w:ilvl="3" w:tplc="A0C42A08">
      <w:start w:val="1"/>
      <w:numFmt w:val="decimal"/>
      <w:lvlText w:val="%4."/>
      <w:lvlJc w:val="left"/>
      <w:pPr>
        <w:ind w:left="2880" w:hanging="360"/>
      </w:pPr>
    </w:lvl>
    <w:lvl w:ilvl="4" w:tplc="B9E8939E">
      <w:start w:val="1"/>
      <w:numFmt w:val="lowerLetter"/>
      <w:lvlText w:val="%5."/>
      <w:lvlJc w:val="left"/>
      <w:pPr>
        <w:ind w:left="3600" w:hanging="360"/>
      </w:pPr>
    </w:lvl>
    <w:lvl w:ilvl="5" w:tplc="A19094D8">
      <w:start w:val="1"/>
      <w:numFmt w:val="lowerRoman"/>
      <w:lvlText w:val="%6."/>
      <w:lvlJc w:val="right"/>
      <w:pPr>
        <w:ind w:left="4320" w:hanging="180"/>
      </w:pPr>
    </w:lvl>
    <w:lvl w:ilvl="6" w:tplc="C25E3ABA">
      <w:start w:val="1"/>
      <w:numFmt w:val="decimal"/>
      <w:lvlText w:val="%7."/>
      <w:lvlJc w:val="left"/>
      <w:pPr>
        <w:ind w:left="5040" w:hanging="360"/>
      </w:pPr>
    </w:lvl>
    <w:lvl w:ilvl="7" w:tplc="3FC4A4EC">
      <w:start w:val="1"/>
      <w:numFmt w:val="lowerLetter"/>
      <w:lvlText w:val="%8."/>
      <w:lvlJc w:val="left"/>
      <w:pPr>
        <w:ind w:left="5760" w:hanging="360"/>
      </w:pPr>
    </w:lvl>
    <w:lvl w:ilvl="8" w:tplc="7F426C0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E3ECF"/>
    <w:multiLevelType w:val="hybridMultilevel"/>
    <w:tmpl w:val="AF8298F8"/>
    <w:lvl w:ilvl="0" w:tplc="F2C8ABD6">
      <w:start w:val="1"/>
      <w:numFmt w:val="decimal"/>
      <w:lvlText w:val="%1."/>
      <w:lvlJc w:val="left"/>
      <w:pPr>
        <w:ind w:left="720" w:hanging="360"/>
      </w:pPr>
    </w:lvl>
    <w:lvl w:ilvl="1" w:tplc="AB00D12C">
      <w:start w:val="1"/>
      <w:numFmt w:val="lowerLetter"/>
      <w:lvlText w:val="%2."/>
      <w:lvlJc w:val="left"/>
      <w:pPr>
        <w:ind w:left="1440" w:hanging="360"/>
      </w:pPr>
    </w:lvl>
    <w:lvl w:ilvl="2" w:tplc="1A1C05E6">
      <w:start w:val="1"/>
      <w:numFmt w:val="lowerRoman"/>
      <w:lvlText w:val="%3."/>
      <w:lvlJc w:val="right"/>
      <w:pPr>
        <w:ind w:left="2160" w:hanging="180"/>
      </w:pPr>
    </w:lvl>
    <w:lvl w:ilvl="3" w:tplc="865CEF3C">
      <w:start w:val="1"/>
      <w:numFmt w:val="decimal"/>
      <w:lvlText w:val="%4."/>
      <w:lvlJc w:val="left"/>
      <w:pPr>
        <w:ind w:left="2880" w:hanging="360"/>
      </w:pPr>
    </w:lvl>
    <w:lvl w:ilvl="4" w:tplc="913AFD36">
      <w:start w:val="1"/>
      <w:numFmt w:val="lowerLetter"/>
      <w:lvlText w:val="%5."/>
      <w:lvlJc w:val="left"/>
      <w:pPr>
        <w:ind w:left="3600" w:hanging="360"/>
      </w:pPr>
    </w:lvl>
    <w:lvl w:ilvl="5" w:tplc="B570F9B8">
      <w:start w:val="1"/>
      <w:numFmt w:val="lowerRoman"/>
      <w:lvlText w:val="%6."/>
      <w:lvlJc w:val="right"/>
      <w:pPr>
        <w:ind w:left="4320" w:hanging="180"/>
      </w:pPr>
    </w:lvl>
    <w:lvl w:ilvl="6" w:tplc="A100E35E">
      <w:start w:val="1"/>
      <w:numFmt w:val="decimal"/>
      <w:lvlText w:val="%7."/>
      <w:lvlJc w:val="left"/>
      <w:pPr>
        <w:ind w:left="5040" w:hanging="360"/>
      </w:pPr>
    </w:lvl>
    <w:lvl w:ilvl="7" w:tplc="4A1EB424">
      <w:start w:val="1"/>
      <w:numFmt w:val="lowerLetter"/>
      <w:lvlText w:val="%8."/>
      <w:lvlJc w:val="left"/>
      <w:pPr>
        <w:ind w:left="5760" w:hanging="360"/>
      </w:pPr>
    </w:lvl>
    <w:lvl w:ilvl="8" w:tplc="36DAC42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ECE6C"/>
    <w:multiLevelType w:val="hybridMultilevel"/>
    <w:tmpl w:val="FFFFFFFF"/>
    <w:lvl w:ilvl="0" w:tplc="6562C1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0281D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E86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A5F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92D6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429D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F6AD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C6C4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949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C7349"/>
    <w:multiLevelType w:val="hybridMultilevel"/>
    <w:tmpl w:val="17206788"/>
    <w:lvl w:ilvl="0" w:tplc="69F2E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BC5C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5E2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DC4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25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625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BE26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6E8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1A1B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BBCBFD7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E44492D8">
      <w:start w:val="1"/>
      <w:numFmt w:val="lowerLetter"/>
      <w:lvlText w:val="%2."/>
      <w:lvlJc w:val="left"/>
      <w:pPr>
        <w:ind w:left="1440" w:hanging="360"/>
      </w:pPr>
    </w:lvl>
    <w:lvl w:ilvl="2" w:tplc="0226C8C2">
      <w:start w:val="1"/>
      <w:numFmt w:val="lowerRoman"/>
      <w:lvlText w:val="%3."/>
      <w:lvlJc w:val="right"/>
      <w:pPr>
        <w:ind w:left="2160" w:hanging="180"/>
      </w:pPr>
    </w:lvl>
    <w:lvl w:ilvl="3" w:tplc="732E4F24">
      <w:start w:val="1"/>
      <w:numFmt w:val="decimal"/>
      <w:lvlText w:val="%4."/>
      <w:lvlJc w:val="left"/>
      <w:pPr>
        <w:ind w:left="2880" w:hanging="360"/>
      </w:pPr>
    </w:lvl>
    <w:lvl w:ilvl="4" w:tplc="99B417C2">
      <w:start w:val="1"/>
      <w:numFmt w:val="lowerLetter"/>
      <w:lvlText w:val="%5."/>
      <w:lvlJc w:val="left"/>
      <w:pPr>
        <w:ind w:left="3600" w:hanging="360"/>
      </w:pPr>
    </w:lvl>
    <w:lvl w:ilvl="5" w:tplc="E9FE7AE2">
      <w:start w:val="1"/>
      <w:numFmt w:val="lowerRoman"/>
      <w:lvlText w:val="%6."/>
      <w:lvlJc w:val="right"/>
      <w:pPr>
        <w:ind w:left="4320" w:hanging="180"/>
      </w:pPr>
    </w:lvl>
    <w:lvl w:ilvl="6" w:tplc="BBA40F9C">
      <w:start w:val="1"/>
      <w:numFmt w:val="decimal"/>
      <w:lvlText w:val="%7."/>
      <w:lvlJc w:val="left"/>
      <w:pPr>
        <w:ind w:left="5040" w:hanging="360"/>
      </w:pPr>
    </w:lvl>
    <w:lvl w:ilvl="7" w:tplc="508A53D2">
      <w:start w:val="1"/>
      <w:numFmt w:val="lowerLetter"/>
      <w:lvlText w:val="%8."/>
      <w:lvlJc w:val="left"/>
      <w:pPr>
        <w:ind w:left="5760" w:hanging="360"/>
      </w:pPr>
    </w:lvl>
    <w:lvl w:ilvl="8" w:tplc="1A34A3D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6375D"/>
    <w:multiLevelType w:val="hybridMultilevel"/>
    <w:tmpl w:val="FF96D22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B226CC0C">
      <w:start w:val="1"/>
      <w:numFmt w:val="lowerLetter"/>
      <w:lvlText w:val="%2."/>
      <w:lvlJc w:val="left"/>
      <w:pPr>
        <w:ind w:left="1080" w:hanging="360"/>
      </w:pPr>
    </w:lvl>
    <w:lvl w:ilvl="2" w:tplc="6B6EFC66">
      <w:start w:val="1"/>
      <w:numFmt w:val="lowerRoman"/>
      <w:lvlText w:val="%3."/>
      <w:lvlJc w:val="right"/>
      <w:pPr>
        <w:ind w:left="1800" w:hanging="180"/>
      </w:pPr>
    </w:lvl>
    <w:lvl w:ilvl="3" w:tplc="66A09CA0">
      <w:start w:val="1"/>
      <w:numFmt w:val="decimal"/>
      <w:lvlText w:val="%4."/>
      <w:lvlJc w:val="left"/>
      <w:pPr>
        <w:ind w:left="2520" w:hanging="360"/>
      </w:pPr>
    </w:lvl>
    <w:lvl w:ilvl="4" w:tplc="188E7364">
      <w:start w:val="1"/>
      <w:numFmt w:val="lowerLetter"/>
      <w:lvlText w:val="%5."/>
      <w:lvlJc w:val="left"/>
      <w:pPr>
        <w:ind w:left="3240" w:hanging="360"/>
      </w:pPr>
    </w:lvl>
    <w:lvl w:ilvl="5" w:tplc="1D06C40C">
      <w:start w:val="1"/>
      <w:numFmt w:val="lowerRoman"/>
      <w:lvlText w:val="%6."/>
      <w:lvlJc w:val="right"/>
      <w:pPr>
        <w:ind w:left="3960" w:hanging="180"/>
      </w:pPr>
    </w:lvl>
    <w:lvl w:ilvl="6" w:tplc="A2B4795C">
      <w:start w:val="1"/>
      <w:numFmt w:val="decimal"/>
      <w:lvlText w:val="%7."/>
      <w:lvlJc w:val="left"/>
      <w:pPr>
        <w:ind w:left="4680" w:hanging="360"/>
      </w:pPr>
    </w:lvl>
    <w:lvl w:ilvl="7" w:tplc="58BA4D7A">
      <w:start w:val="1"/>
      <w:numFmt w:val="lowerLetter"/>
      <w:lvlText w:val="%8."/>
      <w:lvlJc w:val="left"/>
      <w:pPr>
        <w:ind w:left="5400" w:hanging="360"/>
      </w:pPr>
    </w:lvl>
    <w:lvl w:ilvl="8" w:tplc="D272EAC6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B9DC26"/>
    <w:multiLevelType w:val="hybridMultilevel"/>
    <w:tmpl w:val="5CEA0340"/>
    <w:lvl w:ilvl="0" w:tplc="110C36F0">
      <w:start w:val="1"/>
      <w:numFmt w:val="decimal"/>
      <w:lvlText w:val="%1."/>
      <w:lvlJc w:val="left"/>
      <w:pPr>
        <w:ind w:left="720" w:hanging="360"/>
      </w:pPr>
    </w:lvl>
    <w:lvl w:ilvl="1" w:tplc="EA00B9B2">
      <w:start w:val="1"/>
      <w:numFmt w:val="lowerLetter"/>
      <w:lvlText w:val="%2."/>
      <w:lvlJc w:val="left"/>
      <w:pPr>
        <w:ind w:left="1440" w:hanging="360"/>
      </w:pPr>
    </w:lvl>
    <w:lvl w:ilvl="2" w:tplc="777669D2">
      <w:start w:val="1"/>
      <w:numFmt w:val="lowerRoman"/>
      <w:lvlText w:val="%3."/>
      <w:lvlJc w:val="right"/>
      <w:pPr>
        <w:ind w:left="2160" w:hanging="180"/>
      </w:pPr>
    </w:lvl>
    <w:lvl w:ilvl="3" w:tplc="322040AC">
      <w:start w:val="1"/>
      <w:numFmt w:val="decimal"/>
      <w:lvlText w:val="%4."/>
      <w:lvlJc w:val="left"/>
      <w:pPr>
        <w:ind w:left="2880" w:hanging="360"/>
      </w:pPr>
    </w:lvl>
    <w:lvl w:ilvl="4" w:tplc="60D416E2">
      <w:start w:val="1"/>
      <w:numFmt w:val="lowerLetter"/>
      <w:lvlText w:val="%5."/>
      <w:lvlJc w:val="left"/>
      <w:pPr>
        <w:ind w:left="3600" w:hanging="360"/>
      </w:pPr>
    </w:lvl>
    <w:lvl w:ilvl="5" w:tplc="556A155C">
      <w:start w:val="1"/>
      <w:numFmt w:val="lowerRoman"/>
      <w:lvlText w:val="%6."/>
      <w:lvlJc w:val="right"/>
      <w:pPr>
        <w:ind w:left="4320" w:hanging="180"/>
      </w:pPr>
    </w:lvl>
    <w:lvl w:ilvl="6" w:tplc="C6F2AC24">
      <w:start w:val="1"/>
      <w:numFmt w:val="decimal"/>
      <w:lvlText w:val="%7."/>
      <w:lvlJc w:val="left"/>
      <w:pPr>
        <w:ind w:left="5040" w:hanging="360"/>
      </w:pPr>
    </w:lvl>
    <w:lvl w:ilvl="7" w:tplc="94A27974">
      <w:start w:val="1"/>
      <w:numFmt w:val="lowerLetter"/>
      <w:lvlText w:val="%8."/>
      <w:lvlJc w:val="left"/>
      <w:pPr>
        <w:ind w:left="5760" w:hanging="360"/>
      </w:pPr>
    </w:lvl>
    <w:lvl w:ilvl="8" w:tplc="DE7AAB9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E9D4E"/>
    <w:multiLevelType w:val="hybridMultilevel"/>
    <w:tmpl w:val="FFFFFFFF"/>
    <w:lvl w:ilvl="0" w:tplc="D44E4E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A1A23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E6CA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E69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90B6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B817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868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60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C04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C4464"/>
    <w:multiLevelType w:val="hybridMultilevel"/>
    <w:tmpl w:val="EE5CC9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725B2"/>
    <w:multiLevelType w:val="hybridMultilevel"/>
    <w:tmpl w:val="FFFFFFFF"/>
    <w:lvl w:ilvl="0" w:tplc="486E286A">
      <w:start w:val="1"/>
      <w:numFmt w:val="decimal"/>
      <w:lvlText w:val="%1."/>
      <w:lvlJc w:val="left"/>
      <w:pPr>
        <w:ind w:left="720" w:hanging="360"/>
      </w:pPr>
    </w:lvl>
    <w:lvl w:ilvl="1" w:tplc="CFEAC06C">
      <w:start w:val="1"/>
      <w:numFmt w:val="lowerLetter"/>
      <w:lvlText w:val="%2."/>
      <w:lvlJc w:val="left"/>
      <w:pPr>
        <w:ind w:left="1440" w:hanging="360"/>
      </w:pPr>
    </w:lvl>
    <w:lvl w:ilvl="2" w:tplc="A2563D9C">
      <w:start w:val="1"/>
      <w:numFmt w:val="lowerRoman"/>
      <w:lvlText w:val="%3."/>
      <w:lvlJc w:val="right"/>
      <w:pPr>
        <w:ind w:left="2160" w:hanging="180"/>
      </w:pPr>
    </w:lvl>
    <w:lvl w:ilvl="3" w:tplc="D442A1AE">
      <w:start w:val="1"/>
      <w:numFmt w:val="decimal"/>
      <w:lvlText w:val="%4."/>
      <w:lvlJc w:val="left"/>
      <w:pPr>
        <w:ind w:left="2880" w:hanging="360"/>
      </w:pPr>
    </w:lvl>
    <w:lvl w:ilvl="4" w:tplc="1A220A30">
      <w:start w:val="1"/>
      <w:numFmt w:val="lowerLetter"/>
      <w:lvlText w:val="%5."/>
      <w:lvlJc w:val="left"/>
      <w:pPr>
        <w:ind w:left="3600" w:hanging="360"/>
      </w:pPr>
    </w:lvl>
    <w:lvl w:ilvl="5" w:tplc="2FEC0168">
      <w:start w:val="1"/>
      <w:numFmt w:val="lowerRoman"/>
      <w:lvlText w:val="%6."/>
      <w:lvlJc w:val="right"/>
      <w:pPr>
        <w:ind w:left="4320" w:hanging="180"/>
      </w:pPr>
    </w:lvl>
    <w:lvl w:ilvl="6" w:tplc="3CDC394A">
      <w:start w:val="1"/>
      <w:numFmt w:val="decimal"/>
      <w:lvlText w:val="%7."/>
      <w:lvlJc w:val="left"/>
      <w:pPr>
        <w:ind w:left="5040" w:hanging="360"/>
      </w:pPr>
    </w:lvl>
    <w:lvl w:ilvl="7" w:tplc="540A65FC">
      <w:start w:val="1"/>
      <w:numFmt w:val="lowerLetter"/>
      <w:lvlText w:val="%8."/>
      <w:lvlJc w:val="left"/>
      <w:pPr>
        <w:ind w:left="5760" w:hanging="360"/>
      </w:pPr>
    </w:lvl>
    <w:lvl w:ilvl="8" w:tplc="E818A71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2D230"/>
    <w:multiLevelType w:val="hybridMultilevel"/>
    <w:tmpl w:val="FFFFFFFF"/>
    <w:lvl w:ilvl="0" w:tplc="406E2226">
      <w:start w:val="1"/>
      <w:numFmt w:val="decimal"/>
      <w:lvlText w:val="%1."/>
      <w:lvlJc w:val="left"/>
      <w:pPr>
        <w:ind w:left="720" w:hanging="360"/>
      </w:pPr>
    </w:lvl>
    <w:lvl w:ilvl="1" w:tplc="9692FB52">
      <w:start w:val="1"/>
      <w:numFmt w:val="lowerLetter"/>
      <w:lvlText w:val="%2."/>
      <w:lvlJc w:val="left"/>
      <w:pPr>
        <w:ind w:left="1440" w:hanging="360"/>
      </w:pPr>
    </w:lvl>
    <w:lvl w:ilvl="2" w:tplc="44B66F7E">
      <w:start w:val="1"/>
      <w:numFmt w:val="lowerRoman"/>
      <w:lvlText w:val="%3."/>
      <w:lvlJc w:val="right"/>
      <w:pPr>
        <w:ind w:left="2160" w:hanging="180"/>
      </w:pPr>
    </w:lvl>
    <w:lvl w:ilvl="3" w:tplc="A686E080">
      <w:start w:val="1"/>
      <w:numFmt w:val="decimal"/>
      <w:lvlText w:val="%4."/>
      <w:lvlJc w:val="left"/>
      <w:pPr>
        <w:ind w:left="2880" w:hanging="360"/>
      </w:pPr>
    </w:lvl>
    <w:lvl w:ilvl="4" w:tplc="1CD8D30A">
      <w:start w:val="1"/>
      <w:numFmt w:val="lowerLetter"/>
      <w:lvlText w:val="%5."/>
      <w:lvlJc w:val="left"/>
      <w:pPr>
        <w:ind w:left="3600" w:hanging="360"/>
      </w:pPr>
    </w:lvl>
    <w:lvl w:ilvl="5" w:tplc="A6045420">
      <w:start w:val="1"/>
      <w:numFmt w:val="lowerRoman"/>
      <w:lvlText w:val="%6."/>
      <w:lvlJc w:val="right"/>
      <w:pPr>
        <w:ind w:left="4320" w:hanging="180"/>
      </w:pPr>
    </w:lvl>
    <w:lvl w:ilvl="6" w:tplc="DFCC2BD2">
      <w:start w:val="1"/>
      <w:numFmt w:val="decimal"/>
      <w:lvlText w:val="%7."/>
      <w:lvlJc w:val="left"/>
      <w:pPr>
        <w:ind w:left="5040" w:hanging="360"/>
      </w:pPr>
    </w:lvl>
    <w:lvl w:ilvl="7" w:tplc="8BE096FA">
      <w:start w:val="1"/>
      <w:numFmt w:val="lowerLetter"/>
      <w:lvlText w:val="%8."/>
      <w:lvlJc w:val="left"/>
      <w:pPr>
        <w:ind w:left="5760" w:hanging="360"/>
      </w:pPr>
    </w:lvl>
    <w:lvl w:ilvl="8" w:tplc="8DFC9A7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AD853"/>
    <w:multiLevelType w:val="hybridMultilevel"/>
    <w:tmpl w:val="4DE85036"/>
    <w:lvl w:ilvl="0" w:tplc="7796556C">
      <w:start w:val="1"/>
      <w:numFmt w:val="decimal"/>
      <w:lvlText w:val="%1."/>
      <w:lvlJc w:val="left"/>
      <w:pPr>
        <w:ind w:left="720" w:hanging="360"/>
      </w:pPr>
    </w:lvl>
    <w:lvl w:ilvl="1" w:tplc="A348AF44">
      <w:start w:val="1"/>
      <w:numFmt w:val="lowerLetter"/>
      <w:lvlText w:val="%2."/>
      <w:lvlJc w:val="left"/>
      <w:pPr>
        <w:ind w:left="1440" w:hanging="360"/>
      </w:pPr>
    </w:lvl>
    <w:lvl w:ilvl="2" w:tplc="597665D8">
      <w:start w:val="1"/>
      <w:numFmt w:val="lowerRoman"/>
      <w:lvlText w:val="%3."/>
      <w:lvlJc w:val="right"/>
      <w:pPr>
        <w:ind w:left="2160" w:hanging="180"/>
      </w:pPr>
    </w:lvl>
    <w:lvl w:ilvl="3" w:tplc="821CEA18">
      <w:start w:val="1"/>
      <w:numFmt w:val="decimal"/>
      <w:lvlText w:val="%4."/>
      <w:lvlJc w:val="left"/>
      <w:pPr>
        <w:ind w:left="2880" w:hanging="360"/>
      </w:pPr>
    </w:lvl>
    <w:lvl w:ilvl="4" w:tplc="317017B2">
      <w:start w:val="1"/>
      <w:numFmt w:val="lowerLetter"/>
      <w:lvlText w:val="%5."/>
      <w:lvlJc w:val="left"/>
      <w:pPr>
        <w:ind w:left="3600" w:hanging="360"/>
      </w:pPr>
    </w:lvl>
    <w:lvl w:ilvl="5" w:tplc="5298F72A">
      <w:start w:val="1"/>
      <w:numFmt w:val="lowerRoman"/>
      <w:lvlText w:val="%6."/>
      <w:lvlJc w:val="right"/>
      <w:pPr>
        <w:ind w:left="4320" w:hanging="180"/>
      </w:pPr>
    </w:lvl>
    <w:lvl w:ilvl="6" w:tplc="CEBA5150">
      <w:start w:val="1"/>
      <w:numFmt w:val="decimal"/>
      <w:lvlText w:val="%7."/>
      <w:lvlJc w:val="left"/>
      <w:pPr>
        <w:ind w:left="5040" w:hanging="360"/>
      </w:pPr>
    </w:lvl>
    <w:lvl w:ilvl="7" w:tplc="C12078A8">
      <w:start w:val="1"/>
      <w:numFmt w:val="lowerLetter"/>
      <w:lvlText w:val="%8."/>
      <w:lvlJc w:val="left"/>
      <w:pPr>
        <w:ind w:left="5760" w:hanging="360"/>
      </w:pPr>
    </w:lvl>
    <w:lvl w:ilvl="8" w:tplc="33F2331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F482E"/>
    <w:multiLevelType w:val="hybridMultilevel"/>
    <w:tmpl w:val="FFFFFFFF"/>
    <w:lvl w:ilvl="0" w:tplc="4630FE6C">
      <w:start w:val="1"/>
      <w:numFmt w:val="decimal"/>
      <w:lvlText w:val="%1."/>
      <w:lvlJc w:val="left"/>
      <w:pPr>
        <w:ind w:left="720" w:hanging="360"/>
      </w:pPr>
    </w:lvl>
    <w:lvl w:ilvl="1" w:tplc="3AA67F20">
      <w:start w:val="1"/>
      <w:numFmt w:val="lowerLetter"/>
      <w:lvlText w:val="%2."/>
      <w:lvlJc w:val="left"/>
      <w:pPr>
        <w:ind w:left="1440" w:hanging="360"/>
      </w:pPr>
    </w:lvl>
    <w:lvl w:ilvl="2" w:tplc="71C4E21C">
      <w:start w:val="1"/>
      <w:numFmt w:val="lowerRoman"/>
      <w:lvlText w:val="%3."/>
      <w:lvlJc w:val="right"/>
      <w:pPr>
        <w:ind w:left="2160" w:hanging="180"/>
      </w:pPr>
    </w:lvl>
    <w:lvl w:ilvl="3" w:tplc="E3223700">
      <w:start w:val="1"/>
      <w:numFmt w:val="decimal"/>
      <w:lvlText w:val="%4."/>
      <w:lvlJc w:val="left"/>
      <w:pPr>
        <w:ind w:left="2880" w:hanging="360"/>
      </w:pPr>
    </w:lvl>
    <w:lvl w:ilvl="4" w:tplc="81286D68">
      <w:start w:val="1"/>
      <w:numFmt w:val="lowerLetter"/>
      <w:lvlText w:val="%5."/>
      <w:lvlJc w:val="left"/>
      <w:pPr>
        <w:ind w:left="3600" w:hanging="360"/>
      </w:pPr>
    </w:lvl>
    <w:lvl w:ilvl="5" w:tplc="A048774C">
      <w:start w:val="1"/>
      <w:numFmt w:val="lowerRoman"/>
      <w:lvlText w:val="%6."/>
      <w:lvlJc w:val="right"/>
      <w:pPr>
        <w:ind w:left="4320" w:hanging="180"/>
      </w:pPr>
    </w:lvl>
    <w:lvl w:ilvl="6" w:tplc="2DE2C6CE">
      <w:start w:val="1"/>
      <w:numFmt w:val="decimal"/>
      <w:lvlText w:val="%7."/>
      <w:lvlJc w:val="left"/>
      <w:pPr>
        <w:ind w:left="5040" w:hanging="360"/>
      </w:pPr>
    </w:lvl>
    <w:lvl w:ilvl="7" w:tplc="564C1E78">
      <w:start w:val="1"/>
      <w:numFmt w:val="lowerLetter"/>
      <w:lvlText w:val="%8."/>
      <w:lvlJc w:val="left"/>
      <w:pPr>
        <w:ind w:left="5760" w:hanging="360"/>
      </w:pPr>
    </w:lvl>
    <w:lvl w:ilvl="8" w:tplc="3676CC5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1F5FA"/>
    <w:multiLevelType w:val="hybridMultilevel"/>
    <w:tmpl w:val="FFFFFFFF"/>
    <w:lvl w:ilvl="0" w:tplc="95A41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88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76A4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0A05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6AF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C697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807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0FD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D8B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62F0E"/>
    <w:multiLevelType w:val="hybridMultilevel"/>
    <w:tmpl w:val="06903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D6891"/>
    <w:multiLevelType w:val="hybridMultilevel"/>
    <w:tmpl w:val="BBF42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9728A"/>
    <w:multiLevelType w:val="hybridMultilevel"/>
    <w:tmpl w:val="FFFFFFFF"/>
    <w:lvl w:ilvl="0" w:tplc="ED103C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B808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D2B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1E98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F28B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46A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3EF2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4025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E9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CF467D"/>
    <w:multiLevelType w:val="hybridMultilevel"/>
    <w:tmpl w:val="FFFFFFFF"/>
    <w:lvl w:ilvl="0" w:tplc="B8ECE054">
      <w:start w:val="1"/>
      <w:numFmt w:val="decimal"/>
      <w:lvlText w:val="%1."/>
      <w:lvlJc w:val="left"/>
      <w:pPr>
        <w:ind w:left="360" w:hanging="360"/>
      </w:pPr>
    </w:lvl>
    <w:lvl w:ilvl="1" w:tplc="B3B0D732">
      <w:start w:val="1"/>
      <w:numFmt w:val="lowerLetter"/>
      <w:lvlText w:val="%2."/>
      <w:lvlJc w:val="left"/>
      <w:pPr>
        <w:ind w:left="1080" w:hanging="360"/>
      </w:pPr>
    </w:lvl>
    <w:lvl w:ilvl="2" w:tplc="51766EBA">
      <w:start w:val="1"/>
      <w:numFmt w:val="lowerRoman"/>
      <w:lvlText w:val="%3."/>
      <w:lvlJc w:val="right"/>
      <w:pPr>
        <w:ind w:left="1800" w:hanging="180"/>
      </w:pPr>
    </w:lvl>
    <w:lvl w:ilvl="3" w:tplc="4F24AAB8">
      <w:start w:val="1"/>
      <w:numFmt w:val="decimal"/>
      <w:lvlText w:val="%4."/>
      <w:lvlJc w:val="left"/>
      <w:pPr>
        <w:ind w:left="2520" w:hanging="360"/>
      </w:pPr>
    </w:lvl>
    <w:lvl w:ilvl="4" w:tplc="D4A0BD9A">
      <w:start w:val="1"/>
      <w:numFmt w:val="lowerLetter"/>
      <w:lvlText w:val="%5."/>
      <w:lvlJc w:val="left"/>
      <w:pPr>
        <w:ind w:left="3240" w:hanging="360"/>
      </w:pPr>
    </w:lvl>
    <w:lvl w:ilvl="5" w:tplc="68DAFAB2">
      <w:start w:val="1"/>
      <w:numFmt w:val="lowerRoman"/>
      <w:lvlText w:val="%6."/>
      <w:lvlJc w:val="right"/>
      <w:pPr>
        <w:ind w:left="3960" w:hanging="180"/>
      </w:pPr>
    </w:lvl>
    <w:lvl w:ilvl="6" w:tplc="0AF2316A">
      <w:start w:val="1"/>
      <w:numFmt w:val="decimal"/>
      <w:lvlText w:val="%7."/>
      <w:lvlJc w:val="left"/>
      <w:pPr>
        <w:ind w:left="4680" w:hanging="360"/>
      </w:pPr>
    </w:lvl>
    <w:lvl w:ilvl="7" w:tplc="36525AF4">
      <w:start w:val="1"/>
      <w:numFmt w:val="lowerLetter"/>
      <w:lvlText w:val="%8."/>
      <w:lvlJc w:val="left"/>
      <w:pPr>
        <w:ind w:left="5400" w:hanging="360"/>
      </w:pPr>
    </w:lvl>
    <w:lvl w:ilvl="8" w:tplc="CDA021F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DC1810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C5877"/>
    <w:multiLevelType w:val="hybridMultilevel"/>
    <w:tmpl w:val="C94ACDC2"/>
    <w:lvl w:ilvl="0" w:tplc="225A1F5E">
      <w:start w:val="1"/>
      <w:numFmt w:val="decimal"/>
      <w:lvlText w:val="%1."/>
      <w:lvlJc w:val="left"/>
      <w:pPr>
        <w:ind w:left="360" w:hanging="360"/>
      </w:pPr>
    </w:lvl>
    <w:lvl w:ilvl="1" w:tplc="C25841B2">
      <w:start w:val="1"/>
      <w:numFmt w:val="lowerLetter"/>
      <w:lvlText w:val="%2."/>
      <w:lvlJc w:val="left"/>
      <w:pPr>
        <w:ind w:left="1080" w:hanging="360"/>
      </w:pPr>
    </w:lvl>
    <w:lvl w:ilvl="2" w:tplc="A89A979A">
      <w:start w:val="1"/>
      <w:numFmt w:val="lowerRoman"/>
      <w:lvlText w:val="%3."/>
      <w:lvlJc w:val="right"/>
      <w:pPr>
        <w:ind w:left="1800" w:hanging="180"/>
      </w:pPr>
    </w:lvl>
    <w:lvl w:ilvl="3" w:tplc="7CEE40EA">
      <w:start w:val="1"/>
      <w:numFmt w:val="decimal"/>
      <w:lvlText w:val="%4."/>
      <w:lvlJc w:val="left"/>
      <w:pPr>
        <w:ind w:left="2520" w:hanging="360"/>
      </w:pPr>
    </w:lvl>
    <w:lvl w:ilvl="4" w:tplc="B69852CC">
      <w:start w:val="1"/>
      <w:numFmt w:val="lowerLetter"/>
      <w:lvlText w:val="%5."/>
      <w:lvlJc w:val="left"/>
      <w:pPr>
        <w:ind w:left="3240" w:hanging="360"/>
      </w:pPr>
    </w:lvl>
    <w:lvl w:ilvl="5" w:tplc="E9AE7C6A">
      <w:start w:val="1"/>
      <w:numFmt w:val="lowerRoman"/>
      <w:lvlText w:val="%6."/>
      <w:lvlJc w:val="right"/>
      <w:pPr>
        <w:ind w:left="3960" w:hanging="180"/>
      </w:pPr>
    </w:lvl>
    <w:lvl w:ilvl="6" w:tplc="8826C29A">
      <w:start w:val="1"/>
      <w:numFmt w:val="decimal"/>
      <w:lvlText w:val="%7."/>
      <w:lvlJc w:val="left"/>
      <w:pPr>
        <w:ind w:left="4680" w:hanging="360"/>
      </w:pPr>
    </w:lvl>
    <w:lvl w:ilvl="7" w:tplc="074895DA">
      <w:start w:val="1"/>
      <w:numFmt w:val="lowerLetter"/>
      <w:lvlText w:val="%8."/>
      <w:lvlJc w:val="left"/>
      <w:pPr>
        <w:ind w:left="5400" w:hanging="360"/>
      </w:pPr>
    </w:lvl>
    <w:lvl w:ilvl="8" w:tplc="4BDA50E6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F96446"/>
    <w:multiLevelType w:val="hybridMultilevel"/>
    <w:tmpl w:val="3A90F75A"/>
    <w:lvl w:ilvl="0" w:tplc="ECD2B8E8">
      <w:start w:val="1"/>
      <w:numFmt w:val="decimal"/>
      <w:lvlText w:val="%1."/>
      <w:lvlJc w:val="left"/>
      <w:pPr>
        <w:ind w:left="720" w:hanging="360"/>
      </w:pPr>
    </w:lvl>
    <w:lvl w:ilvl="1" w:tplc="2032830A">
      <w:start w:val="1"/>
      <w:numFmt w:val="lowerLetter"/>
      <w:lvlText w:val="%2."/>
      <w:lvlJc w:val="left"/>
      <w:pPr>
        <w:ind w:left="1440" w:hanging="360"/>
      </w:pPr>
    </w:lvl>
    <w:lvl w:ilvl="2" w:tplc="A4BEA106">
      <w:start w:val="1"/>
      <w:numFmt w:val="lowerRoman"/>
      <w:lvlText w:val="%3."/>
      <w:lvlJc w:val="right"/>
      <w:pPr>
        <w:ind w:left="2160" w:hanging="180"/>
      </w:pPr>
    </w:lvl>
    <w:lvl w:ilvl="3" w:tplc="05B4185C">
      <w:start w:val="1"/>
      <w:numFmt w:val="decimal"/>
      <w:lvlText w:val="%4."/>
      <w:lvlJc w:val="left"/>
      <w:pPr>
        <w:ind w:left="2880" w:hanging="360"/>
      </w:pPr>
    </w:lvl>
    <w:lvl w:ilvl="4" w:tplc="EE36177C">
      <w:start w:val="1"/>
      <w:numFmt w:val="lowerLetter"/>
      <w:lvlText w:val="%5."/>
      <w:lvlJc w:val="left"/>
      <w:pPr>
        <w:ind w:left="3600" w:hanging="360"/>
      </w:pPr>
    </w:lvl>
    <w:lvl w:ilvl="5" w:tplc="5442F20A">
      <w:start w:val="1"/>
      <w:numFmt w:val="lowerRoman"/>
      <w:lvlText w:val="%6."/>
      <w:lvlJc w:val="right"/>
      <w:pPr>
        <w:ind w:left="4320" w:hanging="180"/>
      </w:pPr>
    </w:lvl>
    <w:lvl w:ilvl="6" w:tplc="31783376">
      <w:start w:val="1"/>
      <w:numFmt w:val="decimal"/>
      <w:lvlText w:val="%7."/>
      <w:lvlJc w:val="left"/>
      <w:pPr>
        <w:ind w:left="5040" w:hanging="360"/>
      </w:pPr>
    </w:lvl>
    <w:lvl w:ilvl="7" w:tplc="8F38C2F2">
      <w:start w:val="1"/>
      <w:numFmt w:val="lowerLetter"/>
      <w:lvlText w:val="%8."/>
      <w:lvlJc w:val="left"/>
      <w:pPr>
        <w:ind w:left="5760" w:hanging="360"/>
      </w:pPr>
    </w:lvl>
    <w:lvl w:ilvl="8" w:tplc="6E40230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E4158"/>
    <w:multiLevelType w:val="hybridMultilevel"/>
    <w:tmpl w:val="88F48D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BA334"/>
    <w:multiLevelType w:val="hybridMultilevel"/>
    <w:tmpl w:val="FFFFFFFF"/>
    <w:lvl w:ilvl="0" w:tplc="FAA04F4A">
      <w:start w:val="1"/>
      <w:numFmt w:val="decimal"/>
      <w:lvlText w:val="%1."/>
      <w:lvlJc w:val="left"/>
      <w:pPr>
        <w:ind w:left="720" w:hanging="360"/>
      </w:pPr>
    </w:lvl>
    <w:lvl w:ilvl="1" w:tplc="3286C222">
      <w:start w:val="1"/>
      <w:numFmt w:val="lowerLetter"/>
      <w:lvlText w:val="%2."/>
      <w:lvlJc w:val="left"/>
      <w:pPr>
        <w:ind w:left="1440" w:hanging="360"/>
      </w:pPr>
    </w:lvl>
    <w:lvl w:ilvl="2" w:tplc="47BA0A7E">
      <w:start w:val="1"/>
      <w:numFmt w:val="lowerRoman"/>
      <w:lvlText w:val="%3."/>
      <w:lvlJc w:val="right"/>
      <w:pPr>
        <w:ind w:left="2160" w:hanging="180"/>
      </w:pPr>
    </w:lvl>
    <w:lvl w:ilvl="3" w:tplc="DEE0C5E4">
      <w:start w:val="1"/>
      <w:numFmt w:val="decimal"/>
      <w:lvlText w:val="%4."/>
      <w:lvlJc w:val="left"/>
      <w:pPr>
        <w:ind w:left="2880" w:hanging="360"/>
      </w:pPr>
    </w:lvl>
    <w:lvl w:ilvl="4" w:tplc="43407664">
      <w:start w:val="1"/>
      <w:numFmt w:val="lowerLetter"/>
      <w:lvlText w:val="%5."/>
      <w:lvlJc w:val="left"/>
      <w:pPr>
        <w:ind w:left="3600" w:hanging="360"/>
      </w:pPr>
    </w:lvl>
    <w:lvl w:ilvl="5" w:tplc="7A741E1A">
      <w:start w:val="1"/>
      <w:numFmt w:val="lowerRoman"/>
      <w:lvlText w:val="%6."/>
      <w:lvlJc w:val="right"/>
      <w:pPr>
        <w:ind w:left="4320" w:hanging="180"/>
      </w:pPr>
    </w:lvl>
    <w:lvl w:ilvl="6" w:tplc="11F2F0D0">
      <w:start w:val="1"/>
      <w:numFmt w:val="decimal"/>
      <w:lvlText w:val="%7."/>
      <w:lvlJc w:val="left"/>
      <w:pPr>
        <w:ind w:left="5040" w:hanging="360"/>
      </w:pPr>
    </w:lvl>
    <w:lvl w:ilvl="7" w:tplc="E52A2DB0">
      <w:start w:val="1"/>
      <w:numFmt w:val="lowerLetter"/>
      <w:lvlText w:val="%8."/>
      <w:lvlJc w:val="left"/>
      <w:pPr>
        <w:ind w:left="5760" w:hanging="360"/>
      </w:pPr>
    </w:lvl>
    <w:lvl w:ilvl="8" w:tplc="4754AFC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3950FF"/>
    <w:multiLevelType w:val="hybridMultilevel"/>
    <w:tmpl w:val="2BE6A06A"/>
    <w:lvl w:ilvl="0" w:tplc="7D7C8422">
      <w:start w:val="1"/>
      <w:numFmt w:val="decimal"/>
      <w:lvlText w:val="%1."/>
      <w:lvlJc w:val="left"/>
      <w:pPr>
        <w:ind w:left="720" w:hanging="360"/>
      </w:pPr>
    </w:lvl>
    <w:lvl w:ilvl="1" w:tplc="8A78BD62">
      <w:start w:val="1"/>
      <w:numFmt w:val="lowerLetter"/>
      <w:lvlText w:val="%2."/>
      <w:lvlJc w:val="left"/>
      <w:pPr>
        <w:ind w:left="1440" w:hanging="360"/>
      </w:pPr>
    </w:lvl>
    <w:lvl w:ilvl="2" w:tplc="EF66A28C">
      <w:start w:val="1"/>
      <w:numFmt w:val="lowerRoman"/>
      <w:lvlText w:val="%3."/>
      <w:lvlJc w:val="right"/>
      <w:pPr>
        <w:ind w:left="2160" w:hanging="180"/>
      </w:pPr>
    </w:lvl>
    <w:lvl w:ilvl="3" w:tplc="63FADD00">
      <w:start w:val="1"/>
      <w:numFmt w:val="decimal"/>
      <w:lvlText w:val="%4."/>
      <w:lvlJc w:val="left"/>
      <w:pPr>
        <w:ind w:left="2880" w:hanging="360"/>
      </w:pPr>
    </w:lvl>
    <w:lvl w:ilvl="4" w:tplc="0C1E330C">
      <w:start w:val="1"/>
      <w:numFmt w:val="lowerLetter"/>
      <w:lvlText w:val="%5."/>
      <w:lvlJc w:val="left"/>
      <w:pPr>
        <w:ind w:left="3600" w:hanging="360"/>
      </w:pPr>
    </w:lvl>
    <w:lvl w:ilvl="5" w:tplc="CD1ADDB2">
      <w:start w:val="1"/>
      <w:numFmt w:val="lowerRoman"/>
      <w:lvlText w:val="%6."/>
      <w:lvlJc w:val="right"/>
      <w:pPr>
        <w:ind w:left="4320" w:hanging="180"/>
      </w:pPr>
    </w:lvl>
    <w:lvl w:ilvl="6" w:tplc="AC40813A">
      <w:start w:val="1"/>
      <w:numFmt w:val="decimal"/>
      <w:lvlText w:val="%7."/>
      <w:lvlJc w:val="left"/>
      <w:pPr>
        <w:ind w:left="5040" w:hanging="360"/>
      </w:pPr>
    </w:lvl>
    <w:lvl w:ilvl="7" w:tplc="FEA840EC">
      <w:start w:val="1"/>
      <w:numFmt w:val="lowerLetter"/>
      <w:lvlText w:val="%8."/>
      <w:lvlJc w:val="left"/>
      <w:pPr>
        <w:ind w:left="5760" w:hanging="360"/>
      </w:pPr>
    </w:lvl>
    <w:lvl w:ilvl="8" w:tplc="2244D2E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4505B0"/>
    <w:multiLevelType w:val="hybridMultilevel"/>
    <w:tmpl w:val="FFFFFFFF"/>
    <w:lvl w:ilvl="0" w:tplc="3A72A90A">
      <w:start w:val="1"/>
      <w:numFmt w:val="decimal"/>
      <w:lvlText w:val="%1."/>
      <w:lvlJc w:val="left"/>
      <w:pPr>
        <w:ind w:left="720" w:hanging="360"/>
      </w:pPr>
    </w:lvl>
    <w:lvl w:ilvl="1" w:tplc="87207E18">
      <w:start w:val="1"/>
      <w:numFmt w:val="lowerLetter"/>
      <w:lvlText w:val="%2."/>
      <w:lvlJc w:val="left"/>
      <w:pPr>
        <w:ind w:left="1440" w:hanging="360"/>
      </w:pPr>
    </w:lvl>
    <w:lvl w:ilvl="2" w:tplc="CCB4CCF4">
      <w:start w:val="1"/>
      <w:numFmt w:val="lowerRoman"/>
      <w:lvlText w:val="%3."/>
      <w:lvlJc w:val="right"/>
      <w:pPr>
        <w:ind w:left="2160" w:hanging="180"/>
      </w:pPr>
    </w:lvl>
    <w:lvl w:ilvl="3" w:tplc="5832D2CA">
      <w:start w:val="1"/>
      <w:numFmt w:val="decimal"/>
      <w:lvlText w:val="%4."/>
      <w:lvlJc w:val="left"/>
      <w:pPr>
        <w:ind w:left="2880" w:hanging="360"/>
      </w:pPr>
    </w:lvl>
    <w:lvl w:ilvl="4" w:tplc="4C523E2A">
      <w:start w:val="1"/>
      <w:numFmt w:val="lowerLetter"/>
      <w:lvlText w:val="%5."/>
      <w:lvlJc w:val="left"/>
      <w:pPr>
        <w:ind w:left="3600" w:hanging="360"/>
      </w:pPr>
    </w:lvl>
    <w:lvl w:ilvl="5" w:tplc="1B96B68C">
      <w:start w:val="1"/>
      <w:numFmt w:val="lowerRoman"/>
      <w:lvlText w:val="%6."/>
      <w:lvlJc w:val="right"/>
      <w:pPr>
        <w:ind w:left="4320" w:hanging="180"/>
      </w:pPr>
    </w:lvl>
    <w:lvl w:ilvl="6" w:tplc="93FC9334">
      <w:start w:val="1"/>
      <w:numFmt w:val="decimal"/>
      <w:lvlText w:val="%7."/>
      <w:lvlJc w:val="left"/>
      <w:pPr>
        <w:ind w:left="5040" w:hanging="360"/>
      </w:pPr>
    </w:lvl>
    <w:lvl w:ilvl="7" w:tplc="C2A85C4A">
      <w:start w:val="1"/>
      <w:numFmt w:val="lowerLetter"/>
      <w:lvlText w:val="%8."/>
      <w:lvlJc w:val="left"/>
      <w:pPr>
        <w:ind w:left="5760" w:hanging="360"/>
      </w:pPr>
    </w:lvl>
    <w:lvl w:ilvl="8" w:tplc="152CBAF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34E33"/>
    <w:multiLevelType w:val="hybridMultilevel"/>
    <w:tmpl w:val="FFFFFFFF"/>
    <w:lvl w:ilvl="0" w:tplc="39C6EA80">
      <w:start w:val="1"/>
      <w:numFmt w:val="decimal"/>
      <w:lvlText w:val="%1."/>
      <w:lvlJc w:val="left"/>
      <w:pPr>
        <w:ind w:left="360" w:hanging="360"/>
      </w:pPr>
    </w:lvl>
    <w:lvl w:ilvl="1" w:tplc="F4DE9216">
      <w:start w:val="1"/>
      <w:numFmt w:val="lowerLetter"/>
      <w:lvlText w:val="%2."/>
      <w:lvlJc w:val="left"/>
      <w:pPr>
        <w:ind w:left="1080" w:hanging="360"/>
      </w:pPr>
    </w:lvl>
    <w:lvl w:ilvl="2" w:tplc="F7040474">
      <w:start w:val="1"/>
      <w:numFmt w:val="lowerRoman"/>
      <w:lvlText w:val="%3."/>
      <w:lvlJc w:val="right"/>
      <w:pPr>
        <w:ind w:left="1800" w:hanging="180"/>
      </w:pPr>
    </w:lvl>
    <w:lvl w:ilvl="3" w:tplc="3E026214">
      <w:start w:val="1"/>
      <w:numFmt w:val="decimal"/>
      <w:lvlText w:val="%4."/>
      <w:lvlJc w:val="left"/>
      <w:pPr>
        <w:ind w:left="2520" w:hanging="360"/>
      </w:pPr>
    </w:lvl>
    <w:lvl w:ilvl="4" w:tplc="F6DE3266">
      <w:start w:val="1"/>
      <w:numFmt w:val="lowerLetter"/>
      <w:lvlText w:val="%5."/>
      <w:lvlJc w:val="left"/>
      <w:pPr>
        <w:ind w:left="3240" w:hanging="360"/>
      </w:pPr>
    </w:lvl>
    <w:lvl w:ilvl="5" w:tplc="E98072A8">
      <w:start w:val="1"/>
      <w:numFmt w:val="lowerRoman"/>
      <w:lvlText w:val="%6."/>
      <w:lvlJc w:val="right"/>
      <w:pPr>
        <w:ind w:left="3960" w:hanging="180"/>
      </w:pPr>
    </w:lvl>
    <w:lvl w:ilvl="6" w:tplc="EFD0A7AC">
      <w:start w:val="1"/>
      <w:numFmt w:val="decimal"/>
      <w:lvlText w:val="%7."/>
      <w:lvlJc w:val="left"/>
      <w:pPr>
        <w:ind w:left="4680" w:hanging="360"/>
      </w:pPr>
    </w:lvl>
    <w:lvl w:ilvl="7" w:tplc="0DCEF90A">
      <w:start w:val="1"/>
      <w:numFmt w:val="lowerLetter"/>
      <w:lvlText w:val="%8."/>
      <w:lvlJc w:val="left"/>
      <w:pPr>
        <w:ind w:left="5400" w:hanging="360"/>
      </w:pPr>
    </w:lvl>
    <w:lvl w:ilvl="8" w:tplc="885CCC70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8C0A76"/>
    <w:multiLevelType w:val="hybridMultilevel"/>
    <w:tmpl w:val="FFFFFFFF"/>
    <w:lvl w:ilvl="0" w:tplc="2206C82A">
      <w:start w:val="1"/>
      <w:numFmt w:val="decimal"/>
      <w:lvlText w:val="%1."/>
      <w:lvlJc w:val="left"/>
      <w:pPr>
        <w:ind w:left="360" w:hanging="360"/>
      </w:pPr>
    </w:lvl>
    <w:lvl w:ilvl="1" w:tplc="796C9628">
      <w:start w:val="1"/>
      <w:numFmt w:val="lowerLetter"/>
      <w:lvlText w:val="%2."/>
      <w:lvlJc w:val="left"/>
      <w:pPr>
        <w:ind w:left="1080" w:hanging="360"/>
      </w:pPr>
    </w:lvl>
    <w:lvl w:ilvl="2" w:tplc="27044168">
      <w:start w:val="1"/>
      <w:numFmt w:val="lowerRoman"/>
      <w:lvlText w:val="%3."/>
      <w:lvlJc w:val="right"/>
      <w:pPr>
        <w:ind w:left="1800" w:hanging="180"/>
      </w:pPr>
    </w:lvl>
    <w:lvl w:ilvl="3" w:tplc="AB60ECF2">
      <w:start w:val="1"/>
      <w:numFmt w:val="decimal"/>
      <w:lvlText w:val="%4."/>
      <w:lvlJc w:val="left"/>
      <w:pPr>
        <w:ind w:left="2520" w:hanging="360"/>
      </w:pPr>
    </w:lvl>
    <w:lvl w:ilvl="4" w:tplc="94002A14">
      <w:start w:val="1"/>
      <w:numFmt w:val="lowerLetter"/>
      <w:lvlText w:val="%5."/>
      <w:lvlJc w:val="left"/>
      <w:pPr>
        <w:ind w:left="3240" w:hanging="360"/>
      </w:pPr>
    </w:lvl>
    <w:lvl w:ilvl="5" w:tplc="8F2AAD24">
      <w:start w:val="1"/>
      <w:numFmt w:val="lowerRoman"/>
      <w:lvlText w:val="%6."/>
      <w:lvlJc w:val="right"/>
      <w:pPr>
        <w:ind w:left="3960" w:hanging="180"/>
      </w:pPr>
    </w:lvl>
    <w:lvl w:ilvl="6" w:tplc="ED4ABAB4">
      <w:start w:val="1"/>
      <w:numFmt w:val="decimal"/>
      <w:lvlText w:val="%7."/>
      <w:lvlJc w:val="left"/>
      <w:pPr>
        <w:ind w:left="4680" w:hanging="360"/>
      </w:pPr>
    </w:lvl>
    <w:lvl w:ilvl="7" w:tplc="441C4138">
      <w:start w:val="1"/>
      <w:numFmt w:val="lowerLetter"/>
      <w:lvlText w:val="%8."/>
      <w:lvlJc w:val="left"/>
      <w:pPr>
        <w:ind w:left="5400" w:hanging="360"/>
      </w:pPr>
    </w:lvl>
    <w:lvl w:ilvl="8" w:tplc="79E23070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92D42C"/>
    <w:multiLevelType w:val="hybridMultilevel"/>
    <w:tmpl w:val="26FC003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B29E0158">
      <w:start w:val="1"/>
      <w:numFmt w:val="decimal"/>
      <w:lvlText w:val="%4."/>
      <w:lvlJc w:val="left"/>
      <w:pPr>
        <w:ind w:left="2520" w:hanging="360"/>
      </w:pPr>
    </w:lvl>
    <w:lvl w:ilvl="4" w:tplc="FA58930A">
      <w:start w:val="1"/>
      <w:numFmt w:val="lowerLetter"/>
      <w:lvlText w:val="%5."/>
      <w:lvlJc w:val="left"/>
      <w:pPr>
        <w:ind w:left="3240" w:hanging="360"/>
      </w:pPr>
    </w:lvl>
    <w:lvl w:ilvl="5" w:tplc="74ECF5F0">
      <w:start w:val="1"/>
      <w:numFmt w:val="lowerRoman"/>
      <w:lvlText w:val="%6."/>
      <w:lvlJc w:val="right"/>
      <w:pPr>
        <w:ind w:left="3960" w:hanging="180"/>
      </w:pPr>
    </w:lvl>
    <w:lvl w:ilvl="6" w:tplc="AF38728A">
      <w:start w:val="1"/>
      <w:numFmt w:val="decimal"/>
      <w:lvlText w:val="%7."/>
      <w:lvlJc w:val="left"/>
      <w:pPr>
        <w:ind w:left="4680" w:hanging="360"/>
      </w:pPr>
    </w:lvl>
    <w:lvl w:ilvl="7" w:tplc="AAE83540">
      <w:start w:val="1"/>
      <w:numFmt w:val="lowerLetter"/>
      <w:lvlText w:val="%8."/>
      <w:lvlJc w:val="left"/>
      <w:pPr>
        <w:ind w:left="5400" w:hanging="360"/>
      </w:pPr>
    </w:lvl>
    <w:lvl w:ilvl="8" w:tplc="35AA0C16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2B910B"/>
    <w:multiLevelType w:val="hybridMultilevel"/>
    <w:tmpl w:val="FFFFFFFF"/>
    <w:lvl w:ilvl="0" w:tplc="7D9E81DA">
      <w:start w:val="1"/>
      <w:numFmt w:val="decimal"/>
      <w:lvlText w:val="%1."/>
      <w:lvlJc w:val="left"/>
      <w:pPr>
        <w:ind w:left="720" w:hanging="360"/>
      </w:pPr>
    </w:lvl>
    <w:lvl w:ilvl="1" w:tplc="F7A4DB0A">
      <w:start w:val="1"/>
      <w:numFmt w:val="lowerLetter"/>
      <w:lvlText w:val="%2."/>
      <w:lvlJc w:val="left"/>
      <w:pPr>
        <w:ind w:left="1440" w:hanging="360"/>
      </w:pPr>
    </w:lvl>
    <w:lvl w:ilvl="2" w:tplc="C096C11A">
      <w:start w:val="1"/>
      <w:numFmt w:val="lowerRoman"/>
      <w:lvlText w:val="%3."/>
      <w:lvlJc w:val="right"/>
      <w:pPr>
        <w:ind w:left="2160" w:hanging="180"/>
      </w:pPr>
    </w:lvl>
    <w:lvl w:ilvl="3" w:tplc="8CCC0AB0">
      <w:start w:val="1"/>
      <w:numFmt w:val="decimal"/>
      <w:lvlText w:val="%4."/>
      <w:lvlJc w:val="left"/>
      <w:pPr>
        <w:ind w:left="2880" w:hanging="360"/>
      </w:pPr>
    </w:lvl>
    <w:lvl w:ilvl="4" w:tplc="7556EEFA">
      <w:start w:val="1"/>
      <w:numFmt w:val="lowerLetter"/>
      <w:lvlText w:val="%5."/>
      <w:lvlJc w:val="left"/>
      <w:pPr>
        <w:ind w:left="3600" w:hanging="360"/>
      </w:pPr>
    </w:lvl>
    <w:lvl w:ilvl="5" w:tplc="B692884E">
      <w:start w:val="1"/>
      <w:numFmt w:val="lowerRoman"/>
      <w:lvlText w:val="%6."/>
      <w:lvlJc w:val="right"/>
      <w:pPr>
        <w:ind w:left="4320" w:hanging="180"/>
      </w:pPr>
    </w:lvl>
    <w:lvl w:ilvl="6" w:tplc="B0CAC604">
      <w:start w:val="1"/>
      <w:numFmt w:val="decimal"/>
      <w:lvlText w:val="%7."/>
      <w:lvlJc w:val="left"/>
      <w:pPr>
        <w:ind w:left="5040" w:hanging="360"/>
      </w:pPr>
    </w:lvl>
    <w:lvl w:ilvl="7" w:tplc="3BD8385C">
      <w:start w:val="1"/>
      <w:numFmt w:val="lowerLetter"/>
      <w:lvlText w:val="%8."/>
      <w:lvlJc w:val="left"/>
      <w:pPr>
        <w:ind w:left="5760" w:hanging="360"/>
      </w:pPr>
    </w:lvl>
    <w:lvl w:ilvl="8" w:tplc="AAD63EA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A42F0"/>
    <w:multiLevelType w:val="hybridMultilevel"/>
    <w:tmpl w:val="BE5A0868"/>
    <w:lvl w:ilvl="0" w:tplc="DA58000C">
      <w:start w:val="1"/>
      <w:numFmt w:val="decimal"/>
      <w:lvlText w:val="%1."/>
      <w:lvlJc w:val="left"/>
      <w:pPr>
        <w:ind w:left="360" w:hanging="360"/>
      </w:pPr>
    </w:lvl>
    <w:lvl w:ilvl="1" w:tplc="1B4E04A6">
      <w:start w:val="1"/>
      <w:numFmt w:val="lowerLetter"/>
      <w:lvlText w:val="%2."/>
      <w:lvlJc w:val="left"/>
      <w:pPr>
        <w:ind w:left="1080" w:hanging="360"/>
      </w:pPr>
    </w:lvl>
    <w:lvl w:ilvl="2" w:tplc="D0A86D70">
      <w:start w:val="1"/>
      <w:numFmt w:val="lowerRoman"/>
      <w:lvlText w:val="%3."/>
      <w:lvlJc w:val="right"/>
      <w:pPr>
        <w:ind w:left="1800" w:hanging="180"/>
      </w:pPr>
    </w:lvl>
    <w:lvl w:ilvl="3" w:tplc="F25670E0">
      <w:start w:val="1"/>
      <w:numFmt w:val="decimal"/>
      <w:lvlText w:val="%4."/>
      <w:lvlJc w:val="left"/>
      <w:pPr>
        <w:ind w:left="2520" w:hanging="360"/>
      </w:pPr>
    </w:lvl>
    <w:lvl w:ilvl="4" w:tplc="B01A4F70">
      <w:start w:val="1"/>
      <w:numFmt w:val="lowerLetter"/>
      <w:lvlText w:val="%5."/>
      <w:lvlJc w:val="left"/>
      <w:pPr>
        <w:ind w:left="3240" w:hanging="360"/>
      </w:pPr>
    </w:lvl>
    <w:lvl w:ilvl="5" w:tplc="DDA00756">
      <w:start w:val="1"/>
      <w:numFmt w:val="lowerRoman"/>
      <w:lvlText w:val="%6."/>
      <w:lvlJc w:val="right"/>
      <w:pPr>
        <w:ind w:left="3960" w:hanging="180"/>
      </w:pPr>
    </w:lvl>
    <w:lvl w:ilvl="6" w:tplc="AC7E0316">
      <w:start w:val="1"/>
      <w:numFmt w:val="decimal"/>
      <w:lvlText w:val="%7."/>
      <w:lvlJc w:val="left"/>
      <w:pPr>
        <w:ind w:left="4680" w:hanging="360"/>
      </w:pPr>
    </w:lvl>
    <w:lvl w:ilvl="7" w:tplc="DDFA4DC0">
      <w:start w:val="1"/>
      <w:numFmt w:val="lowerLetter"/>
      <w:lvlText w:val="%8."/>
      <w:lvlJc w:val="left"/>
      <w:pPr>
        <w:ind w:left="5400" w:hanging="360"/>
      </w:pPr>
    </w:lvl>
    <w:lvl w:ilvl="8" w:tplc="57888C8C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C53E6E"/>
    <w:multiLevelType w:val="hybridMultilevel"/>
    <w:tmpl w:val="D01E975E"/>
    <w:lvl w:ilvl="0" w:tplc="83303828">
      <w:start w:val="1"/>
      <w:numFmt w:val="decimal"/>
      <w:lvlText w:val="%1."/>
      <w:lvlJc w:val="left"/>
      <w:pPr>
        <w:ind w:left="360" w:hanging="360"/>
      </w:pPr>
    </w:lvl>
    <w:lvl w:ilvl="1" w:tplc="A3F0B0DA">
      <w:start w:val="1"/>
      <w:numFmt w:val="lowerLetter"/>
      <w:lvlText w:val="%2."/>
      <w:lvlJc w:val="left"/>
      <w:pPr>
        <w:ind w:left="1080" w:hanging="360"/>
      </w:pPr>
    </w:lvl>
    <w:lvl w:ilvl="2" w:tplc="4418DB22">
      <w:start w:val="1"/>
      <w:numFmt w:val="lowerRoman"/>
      <w:lvlText w:val="%3."/>
      <w:lvlJc w:val="right"/>
      <w:pPr>
        <w:ind w:left="1800" w:hanging="180"/>
      </w:pPr>
    </w:lvl>
    <w:lvl w:ilvl="3" w:tplc="6B729558">
      <w:start w:val="1"/>
      <w:numFmt w:val="decimal"/>
      <w:lvlText w:val="%4."/>
      <w:lvlJc w:val="left"/>
      <w:pPr>
        <w:ind w:left="2520" w:hanging="360"/>
      </w:pPr>
    </w:lvl>
    <w:lvl w:ilvl="4" w:tplc="D368B6D2">
      <w:start w:val="1"/>
      <w:numFmt w:val="lowerLetter"/>
      <w:lvlText w:val="%5."/>
      <w:lvlJc w:val="left"/>
      <w:pPr>
        <w:ind w:left="3240" w:hanging="360"/>
      </w:pPr>
    </w:lvl>
    <w:lvl w:ilvl="5" w:tplc="2D009D3C">
      <w:start w:val="1"/>
      <w:numFmt w:val="lowerRoman"/>
      <w:lvlText w:val="%6."/>
      <w:lvlJc w:val="right"/>
      <w:pPr>
        <w:ind w:left="3960" w:hanging="180"/>
      </w:pPr>
    </w:lvl>
    <w:lvl w:ilvl="6" w:tplc="9DB22DBA">
      <w:start w:val="1"/>
      <w:numFmt w:val="decimal"/>
      <w:lvlText w:val="%7."/>
      <w:lvlJc w:val="left"/>
      <w:pPr>
        <w:ind w:left="4680" w:hanging="360"/>
      </w:pPr>
    </w:lvl>
    <w:lvl w:ilvl="7" w:tplc="8F0C334C">
      <w:start w:val="1"/>
      <w:numFmt w:val="lowerLetter"/>
      <w:lvlText w:val="%8."/>
      <w:lvlJc w:val="left"/>
      <w:pPr>
        <w:ind w:left="5400" w:hanging="360"/>
      </w:pPr>
    </w:lvl>
    <w:lvl w:ilvl="8" w:tplc="5FC80D22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C3615D"/>
    <w:multiLevelType w:val="hybridMultilevel"/>
    <w:tmpl w:val="221603D6"/>
    <w:lvl w:ilvl="0" w:tplc="86B0A9F0">
      <w:start w:val="1"/>
      <w:numFmt w:val="decimal"/>
      <w:lvlText w:val="%1."/>
      <w:lvlJc w:val="left"/>
      <w:pPr>
        <w:ind w:left="360" w:hanging="360"/>
      </w:pPr>
    </w:lvl>
    <w:lvl w:ilvl="1" w:tplc="E82A1ED2">
      <w:start w:val="1"/>
      <w:numFmt w:val="lowerLetter"/>
      <w:lvlText w:val="%2."/>
      <w:lvlJc w:val="left"/>
      <w:pPr>
        <w:ind w:left="1080" w:hanging="360"/>
      </w:pPr>
    </w:lvl>
    <w:lvl w:ilvl="2" w:tplc="AB648F62">
      <w:start w:val="1"/>
      <w:numFmt w:val="lowerRoman"/>
      <w:lvlText w:val="%3."/>
      <w:lvlJc w:val="right"/>
      <w:pPr>
        <w:ind w:left="1800" w:hanging="180"/>
      </w:pPr>
    </w:lvl>
    <w:lvl w:ilvl="3" w:tplc="43408044">
      <w:start w:val="1"/>
      <w:numFmt w:val="decimal"/>
      <w:lvlText w:val="%4."/>
      <w:lvlJc w:val="left"/>
      <w:pPr>
        <w:ind w:left="2520" w:hanging="360"/>
      </w:pPr>
    </w:lvl>
    <w:lvl w:ilvl="4" w:tplc="1A48BE94">
      <w:start w:val="1"/>
      <w:numFmt w:val="lowerLetter"/>
      <w:lvlText w:val="%5."/>
      <w:lvlJc w:val="left"/>
      <w:pPr>
        <w:ind w:left="3240" w:hanging="360"/>
      </w:pPr>
    </w:lvl>
    <w:lvl w:ilvl="5" w:tplc="CE927168">
      <w:start w:val="1"/>
      <w:numFmt w:val="lowerRoman"/>
      <w:lvlText w:val="%6."/>
      <w:lvlJc w:val="right"/>
      <w:pPr>
        <w:ind w:left="3960" w:hanging="180"/>
      </w:pPr>
    </w:lvl>
    <w:lvl w:ilvl="6" w:tplc="3D36A710">
      <w:start w:val="1"/>
      <w:numFmt w:val="decimal"/>
      <w:lvlText w:val="%7."/>
      <w:lvlJc w:val="left"/>
      <w:pPr>
        <w:ind w:left="4680" w:hanging="360"/>
      </w:pPr>
    </w:lvl>
    <w:lvl w:ilvl="7" w:tplc="83C80B8A">
      <w:start w:val="1"/>
      <w:numFmt w:val="lowerLetter"/>
      <w:lvlText w:val="%8."/>
      <w:lvlJc w:val="left"/>
      <w:pPr>
        <w:ind w:left="5400" w:hanging="360"/>
      </w:pPr>
    </w:lvl>
    <w:lvl w:ilvl="8" w:tplc="E81AECB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3755F7"/>
    <w:multiLevelType w:val="hybridMultilevel"/>
    <w:tmpl w:val="FFFFFFFF"/>
    <w:lvl w:ilvl="0" w:tplc="73DE8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E0B3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B0A69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458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0EE3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FC0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A4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EEC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F47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420081"/>
    <w:multiLevelType w:val="hybridMultilevel"/>
    <w:tmpl w:val="FFFFFFFF"/>
    <w:lvl w:ilvl="0" w:tplc="E34C9D10">
      <w:start w:val="1"/>
      <w:numFmt w:val="decimal"/>
      <w:lvlText w:val="%1."/>
      <w:lvlJc w:val="left"/>
      <w:pPr>
        <w:ind w:left="720" w:hanging="360"/>
      </w:pPr>
    </w:lvl>
    <w:lvl w:ilvl="1" w:tplc="EF34256A">
      <w:start w:val="1"/>
      <w:numFmt w:val="lowerLetter"/>
      <w:lvlText w:val="%2."/>
      <w:lvlJc w:val="left"/>
      <w:pPr>
        <w:ind w:left="1440" w:hanging="360"/>
      </w:pPr>
    </w:lvl>
    <w:lvl w:ilvl="2" w:tplc="C658A48A">
      <w:start w:val="1"/>
      <w:numFmt w:val="lowerRoman"/>
      <w:lvlText w:val="%3."/>
      <w:lvlJc w:val="right"/>
      <w:pPr>
        <w:ind w:left="2160" w:hanging="180"/>
      </w:pPr>
    </w:lvl>
    <w:lvl w:ilvl="3" w:tplc="BE6EFDA2">
      <w:start w:val="1"/>
      <w:numFmt w:val="decimal"/>
      <w:lvlText w:val="%4."/>
      <w:lvlJc w:val="left"/>
      <w:pPr>
        <w:ind w:left="2880" w:hanging="360"/>
      </w:pPr>
    </w:lvl>
    <w:lvl w:ilvl="4" w:tplc="EAA8B2F0">
      <w:start w:val="1"/>
      <w:numFmt w:val="lowerLetter"/>
      <w:lvlText w:val="%5."/>
      <w:lvlJc w:val="left"/>
      <w:pPr>
        <w:ind w:left="3600" w:hanging="360"/>
      </w:pPr>
    </w:lvl>
    <w:lvl w:ilvl="5" w:tplc="528646EA">
      <w:start w:val="1"/>
      <w:numFmt w:val="lowerRoman"/>
      <w:lvlText w:val="%6."/>
      <w:lvlJc w:val="right"/>
      <w:pPr>
        <w:ind w:left="4320" w:hanging="180"/>
      </w:pPr>
    </w:lvl>
    <w:lvl w:ilvl="6" w:tplc="0C2E7BF8">
      <w:start w:val="1"/>
      <w:numFmt w:val="decimal"/>
      <w:lvlText w:val="%7."/>
      <w:lvlJc w:val="left"/>
      <w:pPr>
        <w:ind w:left="5040" w:hanging="360"/>
      </w:pPr>
    </w:lvl>
    <w:lvl w:ilvl="7" w:tplc="37C849D2">
      <w:start w:val="1"/>
      <w:numFmt w:val="lowerLetter"/>
      <w:lvlText w:val="%8."/>
      <w:lvlJc w:val="left"/>
      <w:pPr>
        <w:ind w:left="5760" w:hanging="360"/>
      </w:pPr>
    </w:lvl>
    <w:lvl w:ilvl="8" w:tplc="4DECE58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94E87D"/>
    <w:multiLevelType w:val="hybridMultilevel"/>
    <w:tmpl w:val="FFFFFFFF"/>
    <w:lvl w:ilvl="0" w:tplc="93C222E2">
      <w:start w:val="1"/>
      <w:numFmt w:val="decimal"/>
      <w:lvlText w:val="%1."/>
      <w:lvlJc w:val="left"/>
      <w:pPr>
        <w:ind w:left="720" w:hanging="360"/>
      </w:pPr>
    </w:lvl>
    <w:lvl w:ilvl="1" w:tplc="9CDC54A4">
      <w:start w:val="1"/>
      <w:numFmt w:val="lowerLetter"/>
      <w:lvlText w:val="%2."/>
      <w:lvlJc w:val="left"/>
      <w:pPr>
        <w:ind w:left="1440" w:hanging="360"/>
      </w:pPr>
    </w:lvl>
    <w:lvl w:ilvl="2" w:tplc="8DC43B98">
      <w:start w:val="1"/>
      <w:numFmt w:val="lowerRoman"/>
      <w:lvlText w:val="%3."/>
      <w:lvlJc w:val="right"/>
      <w:pPr>
        <w:ind w:left="2160" w:hanging="180"/>
      </w:pPr>
    </w:lvl>
    <w:lvl w:ilvl="3" w:tplc="C79650D8">
      <w:start w:val="1"/>
      <w:numFmt w:val="decimal"/>
      <w:lvlText w:val="%4."/>
      <w:lvlJc w:val="left"/>
      <w:pPr>
        <w:ind w:left="2880" w:hanging="360"/>
      </w:pPr>
    </w:lvl>
    <w:lvl w:ilvl="4" w:tplc="DD8CEE94">
      <w:start w:val="1"/>
      <w:numFmt w:val="lowerLetter"/>
      <w:lvlText w:val="%5."/>
      <w:lvlJc w:val="left"/>
      <w:pPr>
        <w:ind w:left="3600" w:hanging="360"/>
      </w:pPr>
    </w:lvl>
    <w:lvl w:ilvl="5" w:tplc="3470142A">
      <w:start w:val="1"/>
      <w:numFmt w:val="lowerRoman"/>
      <w:lvlText w:val="%6."/>
      <w:lvlJc w:val="right"/>
      <w:pPr>
        <w:ind w:left="4320" w:hanging="180"/>
      </w:pPr>
    </w:lvl>
    <w:lvl w:ilvl="6" w:tplc="EEAE2A2A">
      <w:start w:val="1"/>
      <w:numFmt w:val="decimal"/>
      <w:lvlText w:val="%7."/>
      <w:lvlJc w:val="left"/>
      <w:pPr>
        <w:ind w:left="5040" w:hanging="360"/>
      </w:pPr>
    </w:lvl>
    <w:lvl w:ilvl="7" w:tplc="13863B20">
      <w:start w:val="1"/>
      <w:numFmt w:val="lowerLetter"/>
      <w:lvlText w:val="%8."/>
      <w:lvlJc w:val="left"/>
      <w:pPr>
        <w:ind w:left="5760" w:hanging="360"/>
      </w:pPr>
    </w:lvl>
    <w:lvl w:ilvl="8" w:tplc="CDE8C7D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BF9153"/>
    <w:multiLevelType w:val="hybridMultilevel"/>
    <w:tmpl w:val="3264A812"/>
    <w:lvl w:ilvl="0" w:tplc="663EDBC4">
      <w:start w:val="1"/>
      <w:numFmt w:val="decimal"/>
      <w:lvlText w:val="%1."/>
      <w:lvlJc w:val="left"/>
      <w:pPr>
        <w:ind w:left="720" w:hanging="360"/>
      </w:pPr>
    </w:lvl>
    <w:lvl w:ilvl="1" w:tplc="A8402548">
      <w:start w:val="1"/>
      <w:numFmt w:val="lowerLetter"/>
      <w:lvlText w:val="%2."/>
      <w:lvlJc w:val="left"/>
      <w:pPr>
        <w:ind w:left="1440" w:hanging="360"/>
      </w:pPr>
    </w:lvl>
    <w:lvl w:ilvl="2" w:tplc="96187CDA">
      <w:start w:val="1"/>
      <w:numFmt w:val="lowerRoman"/>
      <w:lvlText w:val="%3."/>
      <w:lvlJc w:val="right"/>
      <w:pPr>
        <w:ind w:left="2160" w:hanging="180"/>
      </w:pPr>
    </w:lvl>
    <w:lvl w:ilvl="3" w:tplc="1A8490C4">
      <w:start w:val="1"/>
      <w:numFmt w:val="decimal"/>
      <w:lvlText w:val="%4."/>
      <w:lvlJc w:val="left"/>
      <w:pPr>
        <w:ind w:left="2880" w:hanging="360"/>
      </w:pPr>
    </w:lvl>
    <w:lvl w:ilvl="4" w:tplc="1A5225E4">
      <w:start w:val="1"/>
      <w:numFmt w:val="lowerLetter"/>
      <w:lvlText w:val="%5."/>
      <w:lvlJc w:val="left"/>
      <w:pPr>
        <w:ind w:left="3600" w:hanging="360"/>
      </w:pPr>
    </w:lvl>
    <w:lvl w:ilvl="5" w:tplc="F58218F2">
      <w:start w:val="1"/>
      <w:numFmt w:val="lowerRoman"/>
      <w:lvlText w:val="%6."/>
      <w:lvlJc w:val="right"/>
      <w:pPr>
        <w:ind w:left="4320" w:hanging="180"/>
      </w:pPr>
    </w:lvl>
    <w:lvl w:ilvl="6" w:tplc="581E114E">
      <w:start w:val="1"/>
      <w:numFmt w:val="decimal"/>
      <w:lvlText w:val="%7."/>
      <w:lvlJc w:val="left"/>
      <w:pPr>
        <w:ind w:left="5040" w:hanging="360"/>
      </w:pPr>
    </w:lvl>
    <w:lvl w:ilvl="7" w:tplc="47644B50">
      <w:start w:val="1"/>
      <w:numFmt w:val="lowerLetter"/>
      <w:lvlText w:val="%8."/>
      <w:lvlJc w:val="left"/>
      <w:pPr>
        <w:ind w:left="5760" w:hanging="360"/>
      </w:pPr>
    </w:lvl>
    <w:lvl w:ilvl="8" w:tplc="AB14B50A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58FD6"/>
    <w:multiLevelType w:val="hybridMultilevel"/>
    <w:tmpl w:val="B178DA80"/>
    <w:lvl w:ilvl="0" w:tplc="167E2472">
      <w:start w:val="1"/>
      <w:numFmt w:val="decimal"/>
      <w:lvlText w:val="%1."/>
      <w:lvlJc w:val="left"/>
      <w:pPr>
        <w:ind w:left="720" w:hanging="360"/>
      </w:pPr>
    </w:lvl>
    <w:lvl w:ilvl="1" w:tplc="8542BA48">
      <w:start w:val="1"/>
      <w:numFmt w:val="lowerLetter"/>
      <w:lvlText w:val="%2."/>
      <w:lvlJc w:val="left"/>
      <w:pPr>
        <w:ind w:left="1440" w:hanging="360"/>
      </w:pPr>
    </w:lvl>
    <w:lvl w:ilvl="2" w:tplc="FF66702E">
      <w:start w:val="1"/>
      <w:numFmt w:val="lowerRoman"/>
      <w:lvlText w:val="%3."/>
      <w:lvlJc w:val="right"/>
      <w:pPr>
        <w:ind w:left="2160" w:hanging="180"/>
      </w:pPr>
    </w:lvl>
    <w:lvl w:ilvl="3" w:tplc="30B27D6A">
      <w:start w:val="1"/>
      <w:numFmt w:val="decimal"/>
      <w:lvlText w:val="%4."/>
      <w:lvlJc w:val="left"/>
      <w:pPr>
        <w:ind w:left="2880" w:hanging="360"/>
      </w:pPr>
    </w:lvl>
    <w:lvl w:ilvl="4" w:tplc="DD8CD6E0">
      <w:start w:val="1"/>
      <w:numFmt w:val="lowerLetter"/>
      <w:lvlText w:val="%5."/>
      <w:lvlJc w:val="left"/>
      <w:pPr>
        <w:ind w:left="3600" w:hanging="360"/>
      </w:pPr>
    </w:lvl>
    <w:lvl w:ilvl="5" w:tplc="D2F0D5EA">
      <w:start w:val="1"/>
      <w:numFmt w:val="lowerRoman"/>
      <w:lvlText w:val="%6."/>
      <w:lvlJc w:val="right"/>
      <w:pPr>
        <w:ind w:left="4320" w:hanging="180"/>
      </w:pPr>
    </w:lvl>
    <w:lvl w:ilvl="6" w:tplc="2DAA23F4">
      <w:start w:val="1"/>
      <w:numFmt w:val="decimal"/>
      <w:lvlText w:val="%7."/>
      <w:lvlJc w:val="left"/>
      <w:pPr>
        <w:ind w:left="5040" w:hanging="360"/>
      </w:pPr>
    </w:lvl>
    <w:lvl w:ilvl="7" w:tplc="B66E235C">
      <w:start w:val="1"/>
      <w:numFmt w:val="lowerLetter"/>
      <w:lvlText w:val="%8."/>
      <w:lvlJc w:val="left"/>
      <w:pPr>
        <w:ind w:left="5760" w:hanging="360"/>
      </w:pPr>
    </w:lvl>
    <w:lvl w:ilvl="8" w:tplc="06763986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F546B"/>
    <w:multiLevelType w:val="hybridMultilevel"/>
    <w:tmpl w:val="82E4D75E"/>
    <w:lvl w:ilvl="0" w:tplc="F27AFC8E">
      <w:start w:val="1"/>
      <w:numFmt w:val="decimal"/>
      <w:lvlText w:val="%1."/>
      <w:lvlJc w:val="left"/>
      <w:pPr>
        <w:ind w:left="720" w:hanging="360"/>
      </w:pPr>
    </w:lvl>
    <w:lvl w:ilvl="1" w:tplc="8B907702">
      <w:start w:val="1"/>
      <w:numFmt w:val="lowerLetter"/>
      <w:lvlText w:val="%2."/>
      <w:lvlJc w:val="left"/>
      <w:pPr>
        <w:ind w:left="1440" w:hanging="360"/>
      </w:pPr>
    </w:lvl>
    <w:lvl w:ilvl="2" w:tplc="EF064378">
      <w:start w:val="1"/>
      <w:numFmt w:val="lowerRoman"/>
      <w:lvlText w:val="%3."/>
      <w:lvlJc w:val="right"/>
      <w:pPr>
        <w:ind w:left="2160" w:hanging="180"/>
      </w:pPr>
    </w:lvl>
    <w:lvl w:ilvl="3" w:tplc="E8B2947A">
      <w:start w:val="1"/>
      <w:numFmt w:val="decimal"/>
      <w:lvlText w:val="%4."/>
      <w:lvlJc w:val="left"/>
      <w:pPr>
        <w:ind w:left="2880" w:hanging="360"/>
      </w:pPr>
    </w:lvl>
    <w:lvl w:ilvl="4" w:tplc="8BA240DE">
      <w:start w:val="1"/>
      <w:numFmt w:val="lowerLetter"/>
      <w:lvlText w:val="%5."/>
      <w:lvlJc w:val="left"/>
      <w:pPr>
        <w:ind w:left="3600" w:hanging="360"/>
      </w:pPr>
    </w:lvl>
    <w:lvl w:ilvl="5" w:tplc="CEBA4E26">
      <w:start w:val="1"/>
      <w:numFmt w:val="lowerRoman"/>
      <w:lvlText w:val="%6."/>
      <w:lvlJc w:val="right"/>
      <w:pPr>
        <w:ind w:left="4320" w:hanging="180"/>
      </w:pPr>
    </w:lvl>
    <w:lvl w:ilvl="6" w:tplc="9FE812B6">
      <w:start w:val="1"/>
      <w:numFmt w:val="decimal"/>
      <w:lvlText w:val="%7."/>
      <w:lvlJc w:val="left"/>
      <w:pPr>
        <w:ind w:left="5040" w:hanging="360"/>
      </w:pPr>
    </w:lvl>
    <w:lvl w:ilvl="7" w:tplc="443629CC">
      <w:start w:val="1"/>
      <w:numFmt w:val="lowerLetter"/>
      <w:lvlText w:val="%8."/>
      <w:lvlJc w:val="left"/>
      <w:pPr>
        <w:ind w:left="5760" w:hanging="360"/>
      </w:pPr>
    </w:lvl>
    <w:lvl w:ilvl="8" w:tplc="E2045854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317223">
    <w:abstractNumId w:val="10"/>
  </w:num>
  <w:num w:numId="2" w16cid:durableId="467210358">
    <w:abstractNumId w:val="27"/>
  </w:num>
  <w:num w:numId="3" w16cid:durableId="168839878">
    <w:abstractNumId w:val="5"/>
  </w:num>
  <w:num w:numId="4" w16cid:durableId="1015614540">
    <w:abstractNumId w:val="41"/>
  </w:num>
  <w:num w:numId="5" w16cid:durableId="1062101002">
    <w:abstractNumId w:val="21"/>
  </w:num>
  <w:num w:numId="6" w16cid:durableId="1089278197">
    <w:abstractNumId w:val="15"/>
  </w:num>
  <w:num w:numId="7" w16cid:durableId="234978140">
    <w:abstractNumId w:val="36"/>
  </w:num>
  <w:num w:numId="8" w16cid:durableId="720637590">
    <w:abstractNumId w:val="17"/>
  </w:num>
  <w:num w:numId="9" w16cid:durableId="1608389468">
    <w:abstractNumId w:val="20"/>
  </w:num>
  <w:num w:numId="10" w16cid:durableId="893468702">
    <w:abstractNumId w:val="29"/>
  </w:num>
  <w:num w:numId="11" w16cid:durableId="672951588">
    <w:abstractNumId w:val="6"/>
  </w:num>
  <w:num w:numId="12" w16cid:durableId="660932120">
    <w:abstractNumId w:val="11"/>
  </w:num>
  <w:num w:numId="13" w16cid:durableId="354426273">
    <w:abstractNumId w:val="1"/>
  </w:num>
  <w:num w:numId="14" w16cid:durableId="180559668">
    <w:abstractNumId w:val="14"/>
  </w:num>
  <w:num w:numId="15" w16cid:durableId="259072256">
    <w:abstractNumId w:val="16"/>
  </w:num>
  <w:num w:numId="16" w16cid:durableId="1440948852">
    <w:abstractNumId w:val="37"/>
  </w:num>
  <w:num w:numId="17" w16cid:durableId="717512454">
    <w:abstractNumId w:val="26"/>
  </w:num>
  <w:num w:numId="18" w16cid:durableId="442194263">
    <w:abstractNumId w:val="8"/>
  </w:num>
  <w:num w:numId="19" w16cid:durableId="1555967829">
    <w:abstractNumId w:val="13"/>
  </w:num>
  <w:num w:numId="20" w16cid:durableId="1505823805">
    <w:abstractNumId w:val="32"/>
  </w:num>
  <w:num w:numId="21" w16cid:durableId="1382174405">
    <w:abstractNumId w:val="28"/>
  </w:num>
  <w:num w:numId="22" w16cid:durableId="1161702907">
    <w:abstractNumId w:val="38"/>
  </w:num>
  <w:num w:numId="23" w16cid:durableId="55009461">
    <w:abstractNumId w:val="30"/>
  </w:num>
  <w:num w:numId="24" w16cid:durableId="470633140">
    <w:abstractNumId w:val="4"/>
  </w:num>
  <w:num w:numId="25" w16cid:durableId="586812928">
    <w:abstractNumId w:val="3"/>
  </w:num>
  <w:num w:numId="26" w16cid:durableId="15010247">
    <w:abstractNumId w:val="24"/>
  </w:num>
  <w:num w:numId="27" w16cid:durableId="771898136">
    <w:abstractNumId w:val="0"/>
  </w:num>
  <w:num w:numId="28" w16cid:durableId="1897083132">
    <w:abstractNumId w:val="33"/>
  </w:num>
  <w:num w:numId="29" w16cid:durableId="475996552">
    <w:abstractNumId w:val="34"/>
  </w:num>
  <w:num w:numId="30" w16cid:durableId="1936941100">
    <w:abstractNumId w:val="9"/>
  </w:num>
  <w:num w:numId="31" w16cid:durableId="1881089736">
    <w:abstractNumId w:val="35"/>
  </w:num>
  <w:num w:numId="32" w16cid:durableId="275403857">
    <w:abstractNumId w:val="31"/>
  </w:num>
  <w:num w:numId="33" w16cid:durableId="1885602950">
    <w:abstractNumId w:val="23"/>
  </w:num>
  <w:num w:numId="34" w16cid:durableId="1437821186">
    <w:abstractNumId w:val="39"/>
  </w:num>
  <w:num w:numId="35" w16cid:durableId="2105954482">
    <w:abstractNumId w:val="40"/>
  </w:num>
  <w:num w:numId="36" w16cid:durableId="839850324">
    <w:abstractNumId w:val="19"/>
  </w:num>
  <w:num w:numId="37" w16cid:durableId="80877292">
    <w:abstractNumId w:val="7"/>
  </w:num>
  <w:num w:numId="38" w16cid:durableId="1923249344">
    <w:abstractNumId w:val="2"/>
  </w:num>
  <w:num w:numId="39" w16cid:durableId="427048187">
    <w:abstractNumId w:val="12"/>
  </w:num>
  <w:num w:numId="40" w16cid:durableId="412361398">
    <w:abstractNumId w:val="18"/>
  </w:num>
  <w:num w:numId="41" w16cid:durableId="2136212293">
    <w:abstractNumId w:val="25"/>
  </w:num>
  <w:num w:numId="42" w16cid:durableId="15959409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E24088"/>
    <w:rsid w:val="00011B69"/>
    <w:rsid w:val="000516EA"/>
    <w:rsid w:val="0008116D"/>
    <w:rsid w:val="000D54C8"/>
    <w:rsid w:val="000E3A2E"/>
    <w:rsid w:val="00113FA6"/>
    <w:rsid w:val="00116831"/>
    <w:rsid w:val="0012024D"/>
    <w:rsid w:val="001340B6"/>
    <w:rsid w:val="0014242E"/>
    <w:rsid w:val="00150DA6"/>
    <w:rsid w:val="001867E7"/>
    <w:rsid w:val="001963A2"/>
    <w:rsid w:val="002217CE"/>
    <w:rsid w:val="00230CCA"/>
    <w:rsid w:val="002447D0"/>
    <w:rsid w:val="002F0595"/>
    <w:rsid w:val="002F2944"/>
    <w:rsid w:val="00314F9B"/>
    <w:rsid w:val="00325836"/>
    <w:rsid w:val="003268D8"/>
    <w:rsid w:val="00330954"/>
    <w:rsid w:val="003355FE"/>
    <w:rsid w:val="00397C7E"/>
    <w:rsid w:val="003C54CA"/>
    <w:rsid w:val="003D0B07"/>
    <w:rsid w:val="00411DF9"/>
    <w:rsid w:val="00421E9B"/>
    <w:rsid w:val="00435857"/>
    <w:rsid w:val="00441D98"/>
    <w:rsid w:val="00442177"/>
    <w:rsid w:val="00445834"/>
    <w:rsid w:val="004472D7"/>
    <w:rsid w:val="00496CEA"/>
    <w:rsid w:val="004AAC7C"/>
    <w:rsid w:val="004ADAEB"/>
    <w:rsid w:val="004D2C9B"/>
    <w:rsid w:val="00512FC8"/>
    <w:rsid w:val="005269EB"/>
    <w:rsid w:val="0053108E"/>
    <w:rsid w:val="00531DAC"/>
    <w:rsid w:val="0056121C"/>
    <w:rsid w:val="00572EC9"/>
    <w:rsid w:val="00580350"/>
    <w:rsid w:val="00586B72"/>
    <w:rsid w:val="005C3316"/>
    <w:rsid w:val="005D09AD"/>
    <w:rsid w:val="005F06D8"/>
    <w:rsid w:val="00610912"/>
    <w:rsid w:val="00625AE9"/>
    <w:rsid w:val="00644C3F"/>
    <w:rsid w:val="00680131"/>
    <w:rsid w:val="006938DF"/>
    <w:rsid w:val="006A2F25"/>
    <w:rsid w:val="006F0C8B"/>
    <w:rsid w:val="00700C6D"/>
    <w:rsid w:val="007134EF"/>
    <w:rsid w:val="00727D23"/>
    <w:rsid w:val="00740CBD"/>
    <w:rsid w:val="00747C6E"/>
    <w:rsid w:val="00754539"/>
    <w:rsid w:val="00757A10"/>
    <w:rsid w:val="00757D9A"/>
    <w:rsid w:val="00781653"/>
    <w:rsid w:val="00784EE6"/>
    <w:rsid w:val="00793BD5"/>
    <w:rsid w:val="007C0E6E"/>
    <w:rsid w:val="007D4957"/>
    <w:rsid w:val="007D4CD1"/>
    <w:rsid w:val="007E6698"/>
    <w:rsid w:val="00820EA1"/>
    <w:rsid w:val="0083528F"/>
    <w:rsid w:val="008408A5"/>
    <w:rsid w:val="00865B0F"/>
    <w:rsid w:val="00884156"/>
    <w:rsid w:val="00922C06"/>
    <w:rsid w:val="00932B32"/>
    <w:rsid w:val="00936972"/>
    <w:rsid w:val="00950567"/>
    <w:rsid w:val="009564B1"/>
    <w:rsid w:val="00956AD9"/>
    <w:rsid w:val="00981DB0"/>
    <w:rsid w:val="00993F71"/>
    <w:rsid w:val="009A4D3A"/>
    <w:rsid w:val="009A5C90"/>
    <w:rsid w:val="009B763B"/>
    <w:rsid w:val="00A148C4"/>
    <w:rsid w:val="00A33C47"/>
    <w:rsid w:val="00A82F12"/>
    <w:rsid w:val="00AA18B3"/>
    <w:rsid w:val="00AF3102"/>
    <w:rsid w:val="00B1750F"/>
    <w:rsid w:val="00B1EBFD"/>
    <w:rsid w:val="00B56B8F"/>
    <w:rsid w:val="00B63ABD"/>
    <w:rsid w:val="00B77679"/>
    <w:rsid w:val="00B84C96"/>
    <w:rsid w:val="00B856D2"/>
    <w:rsid w:val="00BC0C02"/>
    <w:rsid w:val="00BD07A8"/>
    <w:rsid w:val="00BF0DF9"/>
    <w:rsid w:val="00C85760"/>
    <w:rsid w:val="00C9628B"/>
    <w:rsid w:val="00CB4677"/>
    <w:rsid w:val="00CC18A7"/>
    <w:rsid w:val="00CD5904"/>
    <w:rsid w:val="00D1372F"/>
    <w:rsid w:val="00D4E903"/>
    <w:rsid w:val="00D64DAD"/>
    <w:rsid w:val="00DF073D"/>
    <w:rsid w:val="00DF5277"/>
    <w:rsid w:val="00E22CAA"/>
    <w:rsid w:val="00E24C57"/>
    <w:rsid w:val="00E31FE8"/>
    <w:rsid w:val="00E3227B"/>
    <w:rsid w:val="00E3499E"/>
    <w:rsid w:val="00E707A3"/>
    <w:rsid w:val="00EB4EA3"/>
    <w:rsid w:val="00EC0AEE"/>
    <w:rsid w:val="00EC529F"/>
    <w:rsid w:val="00F10257"/>
    <w:rsid w:val="00F379DC"/>
    <w:rsid w:val="00F73F0A"/>
    <w:rsid w:val="00F763C2"/>
    <w:rsid w:val="00FA3122"/>
    <w:rsid w:val="00FE2EB5"/>
    <w:rsid w:val="01283AEC"/>
    <w:rsid w:val="014B5EF0"/>
    <w:rsid w:val="0152C8CB"/>
    <w:rsid w:val="01ECA6C7"/>
    <w:rsid w:val="020165F0"/>
    <w:rsid w:val="021D623A"/>
    <w:rsid w:val="022F422F"/>
    <w:rsid w:val="0238E4F6"/>
    <w:rsid w:val="0268B796"/>
    <w:rsid w:val="026DB67F"/>
    <w:rsid w:val="028DD85B"/>
    <w:rsid w:val="02977B21"/>
    <w:rsid w:val="029DF5B1"/>
    <w:rsid w:val="03049929"/>
    <w:rsid w:val="030A131A"/>
    <w:rsid w:val="030CA9BB"/>
    <w:rsid w:val="031DFDED"/>
    <w:rsid w:val="032C9A70"/>
    <w:rsid w:val="03625614"/>
    <w:rsid w:val="03F30395"/>
    <w:rsid w:val="042810F1"/>
    <w:rsid w:val="045872A1"/>
    <w:rsid w:val="04C41844"/>
    <w:rsid w:val="04CDBDCE"/>
    <w:rsid w:val="04E3021D"/>
    <w:rsid w:val="04E6D61C"/>
    <w:rsid w:val="04ED8E6A"/>
    <w:rsid w:val="04F860B6"/>
    <w:rsid w:val="05B4A998"/>
    <w:rsid w:val="05C0B89A"/>
    <w:rsid w:val="05CE49E6"/>
    <w:rsid w:val="060CEF95"/>
    <w:rsid w:val="060D5FF8"/>
    <w:rsid w:val="062118D4"/>
    <w:rsid w:val="062AB1EA"/>
    <w:rsid w:val="064F64E6"/>
    <w:rsid w:val="0655542A"/>
    <w:rsid w:val="067DDA6B"/>
    <w:rsid w:val="069C9D73"/>
    <w:rsid w:val="06CDA9EF"/>
    <w:rsid w:val="06CEE1F6"/>
    <w:rsid w:val="06E38477"/>
    <w:rsid w:val="071671E1"/>
    <w:rsid w:val="0730A2EB"/>
    <w:rsid w:val="07357215"/>
    <w:rsid w:val="0764C19D"/>
    <w:rsid w:val="0789EA77"/>
    <w:rsid w:val="07BD86A2"/>
    <w:rsid w:val="07E6E3FF"/>
    <w:rsid w:val="082FEB4D"/>
    <w:rsid w:val="0845D744"/>
    <w:rsid w:val="085D1093"/>
    <w:rsid w:val="08601919"/>
    <w:rsid w:val="08D2665B"/>
    <w:rsid w:val="08E9E19C"/>
    <w:rsid w:val="08EEDFAE"/>
    <w:rsid w:val="095A8136"/>
    <w:rsid w:val="096FABC3"/>
    <w:rsid w:val="0975AB67"/>
    <w:rsid w:val="098AAD87"/>
    <w:rsid w:val="09BC99D8"/>
    <w:rsid w:val="09E3E52D"/>
    <w:rsid w:val="09EC1E25"/>
    <w:rsid w:val="09F14497"/>
    <w:rsid w:val="0A459CAA"/>
    <w:rsid w:val="0A5AAC82"/>
    <w:rsid w:val="0A90086E"/>
    <w:rsid w:val="0AE58308"/>
    <w:rsid w:val="0B37B9CE"/>
    <w:rsid w:val="0BA18475"/>
    <w:rsid w:val="0C28A7C9"/>
    <w:rsid w:val="0C5747E6"/>
    <w:rsid w:val="0C5B0B1E"/>
    <w:rsid w:val="0C5BA0E5"/>
    <w:rsid w:val="0C638486"/>
    <w:rsid w:val="0C70B07B"/>
    <w:rsid w:val="0C8F08A3"/>
    <w:rsid w:val="0C93B151"/>
    <w:rsid w:val="0CD9E6C2"/>
    <w:rsid w:val="0CDFEFB0"/>
    <w:rsid w:val="0CE31939"/>
    <w:rsid w:val="0D44FF68"/>
    <w:rsid w:val="0D49CA3B"/>
    <w:rsid w:val="0D6264A8"/>
    <w:rsid w:val="0D9C157C"/>
    <w:rsid w:val="0D9E80BC"/>
    <w:rsid w:val="0DCADADA"/>
    <w:rsid w:val="0E155B69"/>
    <w:rsid w:val="0E1B86AA"/>
    <w:rsid w:val="0E861A9F"/>
    <w:rsid w:val="0EAA6BBB"/>
    <w:rsid w:val="0F38E102"/>
    <w:rsid w:val="0F712130"/>
    <w:rsid w:val="0F92ABE0"/>
    <w:rsid w:val="0F9747CB"/>
    <w:rsid w:val="0FEE3A8E"/>
    <w:rsid w:val="10263056"/>
    <w:rsid w:val="106CEEAC"/>
    <w:rsid w:val="10D1512B"/>
    <w:rsid w:val="10FF1413"/>
    <w:rsid w:val="11322245"/>
    <w:rsid w:val="11569F73"/>
    <w:rsid w:val="119F4B21"/>
    <w:rsid w:val="11A3A8F3"/>
    <w:rsid w:val="11ADE94C"/>
    <w:rsid w:val="11DAB3FD"/>
    <w:rsid w:val="11DEA8DB"/>
    <w:rsid w:val="11F81CB7"/>
    <w:rsid w:val="1205917D"/>
    <w:rsid w:val="125C2578"/>
    <w:rsid w:val="125F3806"/>
    <w:rsid w:val="1295F9A1"/>
    <w:rsid w:val="12B71D91"/>
    <w:rsid w:val="12D9D29E"/>
    <w:rsid w:val="131460E9"/>
    <w:rsid w:val="1319FA11"/>
    <w:rsid w:val="132A6CC3"/>
    <w:rsid w:val="134233AF"/>
    <w:rsid w:val="1361420B"/>
    <w:rsid w:val="1381F38E"/>
    <w:rsid w:val="13CBBF5E"/>
    <w:rsid w:val="13CFD83B"/>
    <w:rsid w:val="13F2C6A7"/>
    <w:rsid w:val="144E3F83"/>
    <w:rsid w:val="14D1C3A7"/>
    <w:rsid w:val="1561D626"/>
    <w:rsid w:val="158DFF04"/>
    <w:rsid w:val="163018DB"/>
    <w:rsid w:val="1643855E"/>
    <w:rsid w:val="165349C1"/>
    <w:rsid w:val="16964128"/>
    <w:rsid w:val="16AE2520"/>
    <w:rsid w:val="16CC1072"/>
    <w:rsid w:val="172A2BD2"/>
    <w:rsid w:val="172F2DBC"/>
    <w:rsid w:val="1734716B"/>
    <w:rsid w:val="175BB03F"/>
    <w:rsid w:val="177E50B3"/>
    <w:rsid w:val="17912D31"/>
    <w:rsid w:val="17E185C4"/>
    <w:rsid w:val="182E7320"/>
    <w:rsid w:val="1855FADA"/>
    <w:rsid w:val="18D31215"/>
    <w:rsid w:val="18E8ECD5"/>
    <w:rsid w:val="1943F43B"/>
    <w:rsid w:val="196C45D6"/>
    <w:rsid w:val="1982E9A5"/>
    <w:rsid w:val="19A0F88F"/>
    <w:rsid w:val="19BFF433"/>
    <w:rsid w:val="19E12372"/>
    <w:rsid w:val="19EA6DEE"/>
    <w:rsid w:val="19FD679E"/>
    <w:rsid w:val="1A050D37"/>
    <w:rsid w:val="1A4DAA43"/>
    <w:rsid w:val="1ABF93C0"/>
    <w:rsid w:val="1AE4F805"/>
    <w:rsid w:val="1B01D9A6"/>
    <w:rsid w:val="1B198095"/>
    <w:rsid w:val="1B538EA0"/>
    <w:rsid w:val="1B5C64E5"/>
    <w:rsid w:val="1B8E5338"/>
    <w:rsid w:val="1BBB79FC"/>
    <w:rsid w:val="1BC18939"/>
    <w:rsid w:val="1BFD4088"/>
    <w:rsid w:val="1C0884EE"/>
    <w:rsid w:val="1C4238B3"/>
    <w:rsid w:val="1C5513BD"/>
    <w:rsid w:val="1C576AE8"/>
    <w:rsid w:val="1CA318D8"/>
    <w:rsid w:val="1CDFABB3"/>
    <w:rsid w:val="1CFE5266"/>
    <w:rsid w:val="1D01384E"/>
    <w:rsid w:val="1D81F1E8"/>
    <w:rsid w:val="1DDA3E28"/>
    <w:rsid w:val="1E37154B"/>
    <w:rsid w:val="1EA42BEF"/>
    <w:rsid w:val="1EAF838C"/>
    <w:rsid w:val="1EC87D0B"/>
    <w:rsid w:val="1F066493"/>
    <w:rsid w:val="1F5A59D2"/>
    <w:rsid w:val="1F85DE7F"/>
    <w:rsid w:val="1F8F4E86"/>
    <w:rsid w:val="1FB650DA"/>
    <w:rsid w:val="1FEA6622"/>
    <w:rsid w:val="203C3A80"/>
    <w:rsid w:val="2050F192"/>
    <w:rsid w:val="205D11BC"/>
    <w:rsid w:val="20610055"/>
    <w:rsid w:val="208A8EB6"/>
    <w:rsid w:val="209F968B"/>
    <w:rsid w:val="20D64974"/>
    <w:rsid w:val="20D9C02C"/>
    <w:rsid w:val="21444466"/>
    <w:rsid w:val="218B31FF"/>
    <w:rsid w:val="21A5DD4B"/>
    <w:rsid w:val="21BDE28E"/>
    <w:rsid w:val="22197A6A"/>
    <w:rsid w:val="223AA738"/>
    <w:rsid w:val="224DB35D"/>
    <w:rsid w:val="2258F4E8"/>
    <w:rsid w:val="22AC4C83"/>
    <w:rsid w:val="22C78BF3"/>
    <w:rsid w:val="22C7A21E"/>
    <w:rsid w:val="23455A4C"/>
    <w:rsid w:val="23BA4003"/>
    <w:rsid w:val="2445023F"/>
    <w:rsid w:val="2454C625"/>
    <w:rsid w:val="24A6E06F"/>
    <w:rsid w:val="24CC52E3"/>
    <w:rsid w:val="24CD9494"/>
    <w:rsid w:val="2501EFA8"/>
    <w:rsid w:val="2525543C"/>
    <w:rsid w:val="2537D14C"/>
    <w:rsid w:val="25DB6233"/>
    <w:rsid w:val="25E0D2A0"/>
    <w:rsid w:val="25E8E4A3"/>
    <w:rsid w:val="2622577F"/>
    <w:rsid w:val="264048F2"/>
    <w:rsid w:val="26507627"/>
    <w:rsid w:val="26A89E4B"/>
    <w:rsid w:val="26BBB122"/>
    <w:rsid w:val="26C1249D"/>
    <w:rsid w:val="26EE8AB5"/>
    <w:rsid w:val="271BC12E"/>
    <w:rsid w:val="27A7ED2E"/>
    <w:rsid w:val="27EECC2C"/>
    <w:rsid w:val="280BF568"/>
    <w:rsid w:val="2841F935"/>
    <w:rsid w:val="2848FD55"/>
    <w:rsid w:val="2871285B"/>
    <w:rsid w:val="28991A29"/>
    <w:rsid w:val="28C7166B"/>
    <w:rsid w:val="2921AFD2"/>
    <w:rsid w:val="297613B1"/>
    <w:rsid w:val="29812855"/>
    <w:rsid w:val="299534EA"/>
    <w:rsid w:val="299EFAB8"/>
    <w:rsid w:val="29BCEFA0"/>
    <w:rsid w:val="29E24088"/>
    <w:rsid w:val="29F72EE7"/>
    <w:rsid w:val="2A178ED5"/>
    <w:rsid w:val="2A5C441C"/>
    <w:rsid w:val="2A5E484C"/>
    <w:rsid w:val="2A65B009"/>
    <w:rsid w:val="2AA2CB97"/>
    <w:rsid w:val="2B0A050C"/>
    <w:rsid w:val="2B418AA5"/>
    <w:rsid w:val="2B6FD830"/>
    <w:rsid w:val="2B82AEF7"/>
    <w:rsid w:val="2B9CE6F3"/>
    <w:rsid w:val="2BDC4CC2"/>
    <w:rsid w:val="2C1799C1"/>
    <w:rsid w:val="2C5D8D7E"/>
    <w:rsid w:val="2C83CEE2"/>
    <w:rsid w:val="2CA82738"/>
    <w:rsid w:val="2CB08EA5"/>
    <w:rsid w:val="2D019408"/>
    <w:rsid w:val="2D0C7E12"/>
    <w:rsid w:val="2D19E646"/>
    <w:rsid w:val="2D47A0D8"/>
    <w:rsid w:val="2D97ADE1"/>
    <w:rsid w:val="2DCA6122"/>
    <w:rsid w:val="2DD34988"/>
    <w:rsid w:val="2DD9C07A"/>
    <w:rsid w:val="2DDEDC69"/>
    <w:rsid w:val="2E0E2504"/>
    <w:rsid w:val="2E13259E"/>
    <w:rsid w:val="2E1BCADD"/>
    <w:rsid w:val="2EA2F7A6"/>
    <w:rsid w:val="2F2266CF"/>
    <w:rsid w:val="2F414E50"/>
    <w:rsid w:val="2F512FE5"/>
    <w:rsid w:val="2F588B28"/>
    <w:rsid w:val="2F5D1AC8"/>
    <w:rsid w:val="2F601D00"/>
    <w:rsid w:val="2FE69326"/>
    <w:rsid w:val="2FEFA079"/>
    <w:rsid w:val="2FF3103C"/>
    <w:rsid w:val="30259FAA"/>
    <w:rsid w:val="30826607"/>
    <w:rsid w:val="30A96B58"/>
    <w:rsid w:val="30AA032A"/>
    <w:rsid w:val="30C428D4"/>
    <w:rsid w:val="30CC741C"/>
    <w:rsid w:val="311903AF"/>
    <w:rsid w:val="313381D9"/>
    <w:rsid w:val="313659ED"/>
    <w:rsid w:val="3137DAC3"/>
    <w:rsid w:val="31456E98"/>
    <w:rsid w:val="3175C485"/>
    <w:rsid w:val="317EB51D"/>
    <w:rsid w:val="3194DA13"/>
    <w:rsid w:val="31B8498A"/>
    <w:rsid w:val="31DA9868"/>
    <w:rsid w:val="32209BC3"/>
    <w:rsid w:val="3251C455"/>
    <w:rsid w:val="325BF8D7"/>
    <w:rsid w:val="326B05F5"/>
    <w:rsid w:val="32A3CF84"/>
    <w:rsid w:val="32F9B930"/>
    <w:rsid w:val="3399A474"/>
    <w:rsid w:val="33D4E671"/>
    <w:rsid w:val="33D71788"/>
    <w:rsid w:val="33E86D5D"/>
    <w:rsid w:val="33F0C1E0"/>
    <w:rsid w:val="33FFF9DE"/>
    <w:rsid w:val="34509B51"/>
    <w:rsid w:val="3451C192"/>
    <w:rsid w:val="34911649"/>
    <w:rsid w:val="34D1533E"/>
    <w:rsid w:val="34DD6C0C"/>
    <w:rsid w:val="34FA7CA3"/>
    <w:rsid w:val="35424D65"/>
    <w:rsid w:val="3543239A"/>
    <w:rsid w:val="356FC922"/>
    <w:rsid w:val="35C92082"/>
    <w:rsid w:val="36042BD3"/>
    <w:rsid w:val="36287CEF"/>
    <w:rsid w:val="3667776C"/>
    <w:rsid w:val="367C4DDD"/>
    <w:rsid w:val="36A390B7"/>
    <w:rsid w:val="36F794B7"/>
    <w:rsid w:val="370B9983"/>
    <w:rsid w:val="3721D3A5"/>
    <w:rsid w:val="378CC23E"/>
    <w:rsid w:val="37AEDF76"/>
    <w:rsid w:val="37C40685"/>
    <w:rsid w:val="38086D59"/>
    <w:rsid w:val="382204F5"/>
    <w:rsid w:val="3830B18F"/>
    <w:rsid w:val="38345D23"/>
    <w:rsid w:val="384C70E9"/>
    <w:rsid w:val="387D2547"/>
    <w:rsid w:val="38CD64EF"/>
    <w:rsid w:val="38D34A84"/>
    <w:rsid w:val="38EECAC4"/>
    <w:rsid w:val="3900FC9F"/>
    <w:rsid w:val="392A469E"/>
    <w:rsid w:val="396FCFF8"/>
    <w:rsid w:val="399146A6"/>
    <w:rsid w:val="39B3F197"/>
    <w:rsid w:val="39C9575B"/>
    <w:rsid w:val="39D148FE"/>
    <w:rsid w:val="39DEE48B"/>
    <w:rsid w:val="3A0C4C67"/>
    <w:rsid w:val="3A0D8F94"/>
    <w:rsid w:val="3A620358"/>
    <w:rsid w:val="3B039F06"/>
    <w:rsid w:val="3B29BB06"/>
    <w:rsid w:val="3B57D5AD"/>
    <w:rsid w:val="3B685251"/>
    <w:rsid w:val="3B76D151"/>
    <w:rsid w:val="3BA50223"/>
    <w:rsid w:val="3BB37D9D"/>
    <w:rsid w:val="3BB39CE4"/>
    <w:rsid w:val="3BB9BDDE"/>
    <w:rsid w:val="3BBD747D"/>
    <w:rsid w:val="3BD195F2"/>
    <w:rsid w:val="3BD6763F"/>
    <w:rsid w:val="3BE9C1E1"/>
    <w:rsid w:val="3C3FBEDA"/>
    <w:rsid w:val="3C75B20F"/>
    <w:rsid w:val="3C7800DE"/>
    <w:rsid w:val="3C96DFBF"/>
    <w:rsid w:val="3C9E38C9"/>
    <w:rsid w:val="3CD3A9A8"/>
    <w:rsid w:val="3CFDACEA"/>
    <w:rsid w:val="3D6B4688"/>
    <w:rsid w:val="3D79A609"/>
    <w:rsid w:val="3D8F056B"/>
    <w:rsid w:val="3DA09082"/>
    <w:rsid w:val="3DA3B916"/>
    <w:rsid w:val="3DF35D7D"/>
    <w:rsid w:val="3E0005B7"/>
    <w:rsid w:val="3E0D0286"/>
    <w:rsid w:val="3E56B69B"/>
    <w:rsid w:val="3E6F7A09"/>
    <w:rsid w:val="3EA2B650"/>
    <w:rsid w:val="3EB9FB9C"/>
    <w:rsid w:val="3EC9316C"/>
    <w:rsid w:val="3F0A55CC"/>
    <w:rsid w:val="3F15D092"/>
    <w:rsid w:val="3F37726C"/>
    <w:rsid w:val="3FEED618"/>
    <w:rsid w:val="403E86B1"/>
    <w:rsid w:val="405B44C5"/>
    <w:rsid w:val="4062037C"/>
    <w:rsid w:val="407B40E8"/>
    <w:rsid w:val="408887D7"/>
    <w:rsid w:val="40B384F4"/>
    <w:rsid w:val="411419C8"/>
    <w:rsid w:val="41572ECB"/>
    <w:rsid w:val="41716662"/>
    <w:rsid w:val="41962742"/>
    <w:rsid w:val="419D62C7"/>
    <w:rsid w:val="41ECD046"/>
    <w:rsid w:val="41F565AA"/>
    <w:rsid w:val="42125B86"/>
    <w:rsid w:val="428A5206"/>
    <w:rsid w:val="429DB872"/>
    <w:rsid w:val="42A4CC18"/>
    <w:rsid w:val="42F45B71"/>
    <w:rsid w:val="43316FB5"/>
    <w:rsid w:val="43725E32"/>
    <w:rsid w:val="43A11284"/>
    <w:rsid w:val="43DDC3B7"/>
    <w:rsid w:val="43F47D67"/>
    <w:rsid w:val="440081A0"/>
    <w:rsid w:val="44073E8F"/>
    <w:rsid w:val="4462420F"/>
    <w:rsid w:val="4494FF41"/>
    <w:rsid w:val="449B20AA"/>
    <w:rsid w:val="44C38174"/>
    <w:rsid w:val="44C9991E"/>
    <w:rsid w:val="44D0047F"/>
    <w:rsid w:val="450FC154"/>
    <w:rsid w:val="4512818A"/>
    <w:rsid w:val="45406585"/>
    <w:rsid w:val="45D98B25"/>
    <w:rsid w:val="45DFCAAA"/>
    <w:rsid w:val="468AECBB"/>
    <w:rsid w:val="469A44AC"/>
    <w:rsid w:val="46A9FEF4"/>
    <w:rsid w:val="46AA1992"/>
    <w:rsid w:val="46BEADD2"/>
    <w:rsid w:val="46CB614C"/>
    <w:rsid w:val="46F49024"/>
    <w:rsid w:val="471BD368"/>
    <w:rsid w:val="47F00239"/>
    <w:rsid w:val="4814A56A"/>
    <w:rsid w:val="481FA003"/>
    <w:rsid w:val="48278342"/>
    <w:rsid w:val="48716120"/>
    <w:rsid w:val="48717F2D"/>
    <w:rsid w:val="489CA32E"/>
    <w:rsid w:val="48FCECCF"/>
    <w:rsid w:val="4934ED9F"/>
    <w:rsid w:val="495B8D27"/>
    <w:rsid w:val="49831BC6"/>
    <w:rsid w:val="49E5111C"/>
    <w:rsid w:val="4A7C3B8E"/>
    <w:rsid w:val="4AAFC453"/>
    <w:rsid w:val="4AB18E94"/>
    <w:rsid w:val="4AD052D7"/>
    <w:rsid w:val="4AEF36FB"/>
    <w:rsid w:val="4AFE00EE"/>
    <w:rsid w:val="4B0628B6"/>
    <w:rsid w:val="4B33F8A5"/>
    <w:rsid w:val="4B8926DE"/>
    <w:rsid w:val="4B8BA358"/>
    <w:rsid w:val="4BA8DB8B"/>
    <w:rsid w:val="4BA95421"/>
    <w:rsid w:val="4BB1C176"/>
    <w:rsid w:val="4BCACACF"/>
    <w:rsid w:val="4BDAAD76"/>
    <w:rsid w:val="4C5741E8"/>
    <w:rsid w:val="4C72390E"/>
    <w:rsid w:val="4CDE0661"/>
    <w:rsid w:val="4CE1202F"/>
    <w:rsid w:val="4CF867C3"/>
    <w:rsid w:val="4D681B02"/>
    <w:rsid w:val="4D6E1C13"/>
    <w:rsid w:val="4DCD8E63"/>
    <w:rsid w:val="4DDDC153"/>
    <w:rsid w:val="4E35EEB6"/>
    <w:rsid w:val="4E4AB941"/>
    <w:rsid w:val="4E50CB6A"/>
    <w:rsid w:val="4E53B208"/>
    <w:rsid w:val="4EAAB64E"/>
    <w:rsid w:val="4EB03554"/>
    <w:rsid w:val="4ECA9B2E"/>
    <w:rsid w:val="4EE96238"/>
    <w:rsid w:val="4EEC772D"/>
    <w:rsid w:val="4F0C6E68"/>
    <w:rsid w:val="4F1C15DB"/>
    <w:rsid w:val="4F2B0B3E"/>
    <w:rsid w:val="4F703AB3"/>
    <w:rsid w:val="4F82A95D"/>
    <w:rsid w:val="4F90EFD7"/>
    <w:rsid w:val="4F9D3755"/>
    <w:rsid w:val="4FD97D24"/>
    <w:rsid w:val="4FF545AC"/>
    <w:rsid w:val="500CD963"/>
    <w:rsid w:val="501E509F"/>
    <w:rsid w:val="502DD550"/>
    <w:rsid w:val="506A7F6A"/>
    <w:rsid w:val="5081DA18"/>
    <w:rsid w:val="50C32C20"/>
    <w:rsid w:val="50C34371"/>
    <w:rsid w:val="51096C06"/>
    <w:rsid w:val="51431F1B"/>
    <w:rsid w:val="5167DC05"/>
    <w:rsid w:val="5176D693"/>
    <w:rsid w:val="51883825"/>
    <w:rsid w:val="518F355D"/>
    <w:rsid w:val="51AA26BE"/>
    <w:rsid w:val="51C9A5B1"/>
    <w:rsid w:val="51E25710"/>
    <w:rsid w:val="52124781"/>
    <w:rsid w:val="521AA464"/>
    <w:rsid w:val="5231066E"/>
    <w:rsid w:val="523E4BBE"/>
    <w:rsid w:val="52B72F0D"/>
    <w:rsid w:val="531CCD1C"/>
    <w:rsid w:val="537412AB"/>
    <w:rsid w:val="5386A719"/>
    <w:rsid w:val="53B1E763"/>
    <w:rsid w:val="53D36D3B"/>
    <w:rsid w:val="53DAA46F"/>
    <w:rsid w:val="53EF724E"/>
    <w:rsid w:val="54075AAF"/>
    <w:rsid w:val="540AE7F9"/>
    <w:rsid w:val="540FEF91"/>
    <w:rsid w:val="547B39C2"/>
    <w:rsid w:val="548FDA7F"/>
    <w:rsid w:val="5494AA8D"/>
    <w:rsid w:val="54B26658"/>
    <w:rsid w:val="54C9BEAB"/>
    <w:rsid w:val="54DA0015"/>
    <w:rsid w:val="54E69D8B"/>
    <w:rsid w:val="54EBD954"/>
    <w:rsid w:val="5508D711"/>
    <w:rsid w:val="552C3FE3"/>
    <w:rsid w:val="554DE6D2"/>
    <w:rsid w:val="55653431"/>
    <w:rsid w:val="55A0C7EA"/>
    <w:rsid w:val="55F1465D"/>
    <w:rsid w:val="5607E53F"/>
    <w:rsid w:val="560CCA91"/>
    <w:rsid w:val="56A118F6"/>
    <w:rsid w:val="56B4937D"/>
    <w:rsid w:val="56C81044"/>
    <w:rsid w:val="56CBD985"/>
    <w:rsid w:val="56D56673"/>
    <w:rsid w:val="56ED83B1"/>
    <w:rsid w:val="56F0FB8F"/>
    <w:rsid w:val="57642AC1"/>
    <w:rsid w:val="57A46F11"/>
    <w:rsid w:val="57AF6A80"/>
    <w:rsid w:val="57EBA538"/>
    <w:rsid w:val="5825E4C8"/>
    <w:rsid w:val="582B69C8"/>
    <w:rsid w:val="587A7C2A"/>
    <w:rsid w:val="587AF270"/>
    <w:rsid w:val="5880EDEE"/>
    <w:rsid w:val="58B2EFD7"/>
    <w:rsid w:val="590DAEF3"/>
    <w:rsid w:val="591166C3"/>
    <w:rsid w:val="5915B180"/>
    <w:rsid w:val="59D4F310"/>
    <w:rsid w:val="59FBC4DF"/>
    <w:rsid w:val="5A199E11"/>
    <w:rsid w:val="5A2D3746"/>
    <w:rsid w:val="5B33768A"/>
    <w:rsid w:val="5B35D946"/>
    <w:rsid w:val="5B3C10EF"/>
    <w:rsid w:val="5B59254F"/>
    <w:rsid w:val="5B8D7090"/>
    <w:rsid w:val="5B92DE75"/>
    <w:rsid w:val="5BDFF55B"/>
    <w:rsid w:val="5C016CDC"/>
    <w:rsid w:val="5C06E6EC"/>
    <w:rsid w:val="5C0E5307"/>
    <w:rsid w:val="5C26A7D5"/>
    <w:rsid w:val="5C47B7F2"/>
    <w:rsid w:val="5C4AAEEB"/>
    <w:rsid w:val="5C564A82"/>
    <w:rsid w:val="5C5ECEE9"/>
    <w:rsid w:val="5C77C130"/>
    <w:rsid w:val="5CD53CAC"/>
    <w:rsid w:val="5D0EEE66"/>
    <w:rsid w:val="5D2784EB"/>
    <w:rsid w:val="5D4E6393"/>
    <w:rsid w:val="5D57DBBF"/>
    <w:rsid w:val="5D73AA56"/>
    <w:rsid w:val="5D79FBB2"/>
    <w:rsid w:val="5D8834CC"/>
    <w:rsid w:val="5D950CEE"/>
    <w:rsid w:val="5DA7EF99"/>
    <w:rsid w:val="5DAD0822"/>
    <w:rsid w:val="5DE8A39E"/>
    <w:rsid w:val="5DECB27B"/>
    <w:rsid w:val="5E08F3AB"/>
    <w:rsid w:val="5E098F96"/>
    <w:rsid w:val="5E2D1175"/>
    <w:rsid w:val="5E3590A3"/>
    <w:rsid w:val="5E6C4C92"/>
    <w:rsid w:val="5ECE380F"/>
    <w:rsid w:val="5EF0BFB9"/>
    <w:rsid w:val="5EF58E74"/>
    <w:rsid w:val="5F2170C4"/>
    <w:rsid w:val="5F93F11C"/>
    <w:rsid w:val="600630FB"/>
    <w:rsid w:val="60C50AE1"/>
    <w:rsid w:val="60CC0B91"/>
    <w:rsid w:val="60ECC066"/>
    <w:rsid w:val="60EDE31C"/>
    <w:rsid w:val="60EF0489"/>
    <w:rsid w:val="60FE249E"/>
    <w:rsid w:val="612FD1E0"/>
    <w:rsid w:val="613B806B"/>
    <w:rsid w:val="6161D100"/>
    <w:rsid w:val="61D3361D"/>
    <w:rsid w:val="61E6EC05"/>
    <w:rsid w:val="6205EF87"/>
    <w:rsid w:val="6209541E"/>
    <w:rsid w:val="62171FC6"/>
    <w:rsid w:val="624F36DF"/>
    <w:rsid w:val="62F867D1"/>
    <w:rsid w:val="62FBAAB8"/>
    <w:rsid w:val="63111470"/>
    <w:rsid w:val="635DBCBE"/>
    <w:rsid w:val="6389FEF6"/>
    <w:rsid w:val="639FE552"/>
    <w:rsid w:val="63B2ED5C"/>
    <w:rsid w:val="63B7B327"/>
    <w:rsid w:val="63C8A51E"/>
    <w:rsid w:val="640061CD"/>
    <w:rsid w:val="643AE5C7"/>
    <w:rsid w:val="64C22E98"/>
    <w:rsid w:val="64C9ABB9"/>
    <w:rsid w:val="64F7601F"/>
    <w:rsid w:val="653FBADA"/>
    <w:rsid w:val="65571EC9"/>
    <w:rsid w:val="65632230"/>
    <w:rsid w:val="6573CC80"/>
    <w:rsid w:val="658345C4"/>
    <w:rsid w:val="65B20601"/>
    <w:rsid w:val="65D19838"/>
    <w:rsid w:val="65FDC6ED"/>
    <w:rsid w:val="661DBC2F"/>
    <w:rsid w:val="669B46F9"/>
    <w:rsid w:val="66A48A48"/>
    <w:rsid w:val="66E52249"/>
    <w:rsid w:val="66F95D10"/>
    <w:rsid w:val="672E6088"/>
    <w:rsid w:val="673AD1D6"/>
    <w:rsid w:val="6761AEB7"/>
    <w:rsid w:val="67E1D9FC"/>
    <w:rsid w:val="6805BCB9"/>
    <w:rsid w:val="6814F4BA"/>
    <w:rsid w:val="6820DDC4"/>
    <w:rsid w:val="6825CCBF"/>
    <w:rsid w:val="686A8BE6"/>
    <w:rsid w:val="687D0DD5"/>
    <w:rsid w:val="68929EF4"/>
    <w:rsid w:val="68C52B66"/>
    <w:rsid w:val="68D6D677"/>
    <w:rsid w:val="692B152E"/>
    <w:rsid w:val="692C19E6"/>
    <w:rsid w:val="69588EF3"/>
    <w:rsid w:val="695E03A3"/>
    <w:rsid w:val="69853789"/>
    <w:rsid w:val="69B6ABB3"/>
    <w:rsid w:val="69C3A49C"/>
    <w:rsid w:val="69E29EAB"/>
    <w:rsid w:val="69F790A1"/>
    <w:rsid w:val="6A13BE3E"/>
    <w:rsid w:val="6A6C063D"/>
    <w:rsid w:val="6A702E16"/>
    <w:rsid w:val="6A74E983"/>
    <w:rsid w:val="6A8046B0"/>
    <w:rsid w:val="6A8C2D91"/>
    <w:rsid w:val="6A8CC7ED"/>
    <w:rsid w:val="6B088481"/>
    <w:rsid w:val="6B313FE1"/>
    <w:rsid w:val="6B4FF312"/>
    <w:rsid w:val="6B6F8B9E"/>
    <w:rsid w:val="6B857A1C"/>
    <w:rsid w:val="6B963A21"/>
    <w:rsid w:val="6B9A2541"/>
    <w:rsid w:val="6BA4D6E4"/>
    <w:rsid w:val="6BB61A64"/>
    <w:rsid w:val="6BCBA7F2"/>
    <w:rsid w:val="6BE3FD48"/>
    <w:rsid w:val="6BE4B9B5"/>
    <w:rsid w:val="6BFD9026"/>
    <w:rsid w:val="6C13FD41"/>
    <w:rsid w:val="6C1C2305"/>
    <w:rsid w:val="6C2B0DD2"/>
    <w:rsid w:val="6C2FC077"/>
    <w:rsid w:val="6C45920A"/>
    <w:rsid w:val="6C594BC7"/>
    <w:rsid w:val="6C62866A"/>
    <w:rsid w:val="6C8DDC7D"/>
    <w:rsid w:val="6C90AB18"/>
    <w:rsid w:val="6C917972"/>
    <w:rsid w:val="6CA27D67"/>
    <w:rsid w:val="6CDE0C61"/>
    <w:rsid w:val="6CF91EB1"/>
    <w:rsid w:val="6D514641"/>
    <w:rsid w:val="6D5AC8D7"/>
    <w:rsid w:val="6DBB2E17"/>
    <w:rsid w:val="6E2F0FC1"/>
    <w:rsid w:val="6E573F07"/>
    <w:rsid w:val="6EC71FE3"/>
    <w:rsid w:val="6ECA5B96"/>
    <w:rsid w:val="6ED27FE3"/>
    <w:rsid w:val="6F0A423C"/>
    <w:rsid w:val="6F315ECE"/>
    <w:rsid w:val="6F3EE616"/>
    <w:rsid w:val="6F4E46D2"/>
    <w:rsid w:val="6F761400"/>
    <w:rsid w:val="6F8F10AE"/>
    <w:rsid w:val="6F9BB7FE"/>
    <w:rsid w:val="6FABDD93"/>
    <w:rsid w:val="6FC48C7E"/>
    <w:rsid w:val="6FDC3593"/>
    <w:rsid w:val="6FEA4250"/>
    <w:rsid w:val="6FEF7254"/>
    <w:rsid w:val="70562298"/>
    <w:rsid w:val="706621C6"/>
    <w:rsid w:val="707BD009"/>
    <w:rsid w:val="70A69754"/>
    <w:rsid w:val="70B061EB"/>
    <w:rsid w:val="70DC1E71"/>
    <w:rsid w:val="70E1E85C"/>
    <w:rsid w:val="71875908"/>
    <w:rsid w:val="720187A2"/>
    <w:rsid w:val="721F31E9"/>
    <w:rsid w:val="72376C97"/>
    <w:rsid w:val="723D43E7"/>
    <w:rsid w:val="7258FC2F"/>
    <w:rsid w:val="727DB8BD"/>
    <w:rsid w:val="72863D4C"/>
    <w:rsid w:val="73129316"/>
    <w:rsid w:val="73200EC4"/>
    <w:rsid w:val="733E9A2E"/>
    <w:rsid w:val="734FF736"/>
    <w:rsid w:val="73683495"/>
    <w:rsid w:val="73C4B08B"/>
    <w:rsid w:val="73C77E4A"/>
    <w:rsid w:val="73D74AEC"/>
    <w:rsid w:val="73E3001B"/>
    <w:rsid w:val="743F0471"/>
    <w:rsid w:val="74461B7B"/>
    <w:rsid w:val="74498BA0"/>
    <w:rsid w:val="7462E040"/>
    <w:rsid w:val="7470836C"/>
    <w:rsid w:val="74871D65"/>
    <w:rsid w:val="74C969EB"/>
    <w:rsid w:val="750250A7"/>
    <w:rsid w:val="75804131"/>
    <w:rsid w:val="75B7002B"/>
    <w:rsid w:val="75BACB4C"/>
    <w:rsid w:val="75C8423E"/>
    <w:rsid w:val="75F11AEE"/>
    <w:rsid w:val="76149D11"/>
    <w:rsid w:val="765C0D58"/>
    <w:rsid w:val="766BD6A2"/>
    <w:rsid w:val="76CAFAA8"/>
    <w:rsid w:val="76E6BA02"/>
    <w:rsid w:val="7720B85A"/>
    <w:rsid w:val="77792552"/>
    <w:rsid w:val="779D9102"/>
    <w:rsid w:val="77FAE8C0"/>
    <w:rsid w:val="78427C62"/>
    <w:rsid w:val="78533DE5"/>
    <w:rsid w:val="7888009D"/>
    <w:rsid w:val="789C1A35"/>
    <w:rsid w:val="78B8006D"/>
    <w:rsid w:val="7905590B"/>
    <w:rsid w:val="7928B89A"/>
    <w:rsid w:val="7987DEDA"/>
    <w:rsid w:val="79AF36C3"/>
    <w:rsid w:val="79D8CF2B"/>
    <w:rsid w:val="7A316CE5"/>
    <w:rsid w:val="7A5E1DB3"/>
    <w:rsid w:val="7A5E85C2"/>
    <w:rsid w:val="7AE5B116"/>
    <w:rsid w:val="7AF3C969"/>
    <w:rsid w:val="7B12ED40"/>
    <w:rsid w:val="7B1B3C00"/>
    <w:rsid w:val="7B39FF59"/>
    <w:rsid w:val="7B4E72D7"/>
    <w:rsid w:val="7B58D058"/>
    <w:rsid w:val="7B5BC8B6"/>
    <w:rsid w:val="7BF43FF4"/>
    <w:rsid w:val="7C27F141"/>
    <w:rsid w:val="7C539466"/>
    <w:rsid w:val="7C9684DC"/>
    <w:rsid w:val="7CC508E9"/>
    <w:rsid w:val="7D177F30"/>
    <w:rsid w:val="7D64EF18"/>
    <w:rsid w:val="7D7453C6"/>
    <w:rsid w:val="7D978B12"/>
    <w:rsid w:val="7D9C492E"/>
    <w:rsid w:val="7E05127A"/>
    <w:rsid w:val="7E0EBDDE"/>
    <w:rsid w:val="7E15F253"/>
    <w:rsid w:val="7E48C554"/>
    <w:rsid w:val="7E52218A"/>
    <w:rsid w:val="7E566CBA"/>
    <w:rsid w:val="7E8D2AD7"/>
    <w:rsid w:val="7F0E9625"/>
    <w:rsid w:val="7F908CE1"/>
    <w:rsid w:val="7FDCFE02"/>
    <w:rsid w:val="7FDF16B3"/>
    <w:rsid w:val="7FFD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E24088"/>
  <w15:chartTrackingRefBased/>
  <w15:docId w15:val="{A5EAD8DF-AB09-44CF-AE07-E639679D9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4472C4" w:themeColor="accent1"/>
      <w:spacing w:val="5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D07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06D8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6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4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5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8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hyperlink" Target="https://Rspace.ucr.edu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1.png"/><Relationship Id="rId58" Type="http://schemas.openxmlformats.org/officeDocument/2006/relationships/header" Target="header2.xml"/><Relationship Id="rId5" Type="http://schemas.openxmlformats.org/officeDocument/2006/relationships/numbering" Target="numbering.xml"/><Relationship Id="rId61" Type="http://schemas.openxmlformats.org/officeDocument/2006/relationships/header" Target="header3.xml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4.png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39.pn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footer" Target="footer1.xml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2.png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s://docs.google.com/spreadsheets/d/1wquOhVKX7i9HIwRHsIckVSMV3G3pj6jK/edit?gid=2097448677" TargetMode="External"/><Relationship Id="rId57" Type="http://schemas.openxmlformats.org/officeDocument/2006/relationships/header" Target="header1.xm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0.png"/><Relationship Id="rId60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d9a0e3-c801-471d-a172-dc0d75f7aea4">
      <UserInfo>
        <DisplayName>Jennifer Douglas</DisplayName>
        <AccountId>22</AccountId>
        <AccountType/>
      </UserInfo>
    </SharedWithUsers>
    <lcf76f155ced4ddcb4097134ff3c332f xmlns="bc2eab57-ae16-487e-a3ec-dfbf0a68cf24">
      <Terms xmlns="http://schemas.microsoft.com/office/infopath/2007/PartnerControls"/>
    </lcf76f155ced4ddcb4097134ff3c332f>
    <TaxCatchAll xmlns="1ed9a0e3-c801-471d-a172-dc0d75f7ae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6CC5293DFBB41AE6CADACB5D9A8D2" ma:contentTypeVersion="18" ma:contentTypeDescription="Create a new document." ma:contentTypeScope="" ma:versionID="62820e7272cdd068b207fb4e422d36b0">
  <xsd:schema xmlns:xsd="http://www.w3.org/2001/XMLSchema" xmlns:xs="http://www.w3.org/2001/XMLSchema" xmlns:p="http://schemas.microsoft.com/office/2006/metadata/properties" xmlns:ns2="bc2eab57-ae16-487e-a3ec-dfbf0a68cf24" xmlns:ns3="1ed9a0e3-c801-471d-a172-dc0d75f7aea4" targetNamespace="http://schemas.microsoft.com/office/2006/metadata/properties" ma:root="true" ma:fieldsID="4d69bb25f6105dd43d97dcc684715e32" ns2:_="" ns3:_="">
    <xsd:import namespace="bc2eab57-ae16-487e-a3ec-dfbf0a68cf24"/>
    <xsd:import namespace="1ed9a0e3-c801-471d-a172-dc0d75f7ae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eab57-ae16-487e-a3ec-dfbf0a68c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9a0e3-c801-471d-a172-dc0d75f7aea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5a20307-aaa8-4312-8319-875333666614}" ma:internalName="TaxCatchAll" ma:showField="CatchAllData" ma:web="1ed9a0e3-c801-471d-a172-dc0d75f7ae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5B1DE2-AFF7-42E4-BCE3-A16B6C0C7839}">
  <ds:schemaRefs>
    <ds:schemaRef ds:uri="http://schemas.microsoft.com/office/2006/metadata/properties"/>
    <ds:schemaRef ds:uri="http://schemas.microsoft.com/office/infopath/2007/PartnerControls"/>
    <ds:schemaRef ds:uri="1ed9a0e3-c801-471d-a172-dc0d75f7aea4"/>
    <ds:schemaRef ds:uri="bc2eab57-ae16-487e-a3ec-dfbf0a68cf24"/>
  </ds:schemaRefs>
</ds:datastoreItem>
</file>

<file path=customXml/itemProps2.xml><?xml version="1.0" encoding="utf-8"?>
<ds:datastoreItem xmlns:ds="http://schemas.openxmlformats.org/officeDocument/2006/customXml" ds:itemID="{DF90486A-25B4-49C1-9A37-AAE7651F74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B3EB8-8F5C-4A3C-95B8-8A5E08EEE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eab57-ae16-487e-a3ec-dfbf0a68cf24"/>
    <ds:schemaRef ds:uri="1ed9a0e3-c801-471d-a172-dc0d75f7ae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B7AACE-E6BF-2845-896F-0735566C0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30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McIvor</dc:creator>
  <cp:keywords/>
  <dc:description/>
  <cp:lastModifiedBy>Kristina Hartley</cp:lastModifiedBy>
  <cp:revision>76</cp:revision>
  <dcterms:created xsi:type="dcterms:W3CDTF">2025-09-03T18:31:00Z</dcterms:created>
  <dcterms:modified xsi:type="dcterms:W3CDTF">2025-09-09T15:24:00Z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0x0101004B26CC5293DFBB41AE6CADACB5D9A8D2</vt:lpwstr>
  </property>
  <property fmtid="{D5CDD505-2E9C-101B-9397-08002B2CF9AE}" pid="3" name="MediaServiceImageTags">
    <vt:lpwstr/>
  </property>
</Properties>
</file>